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DF1" w:rsidRPr="000E2E6B" w:rsidRDefault="00677DF1" w:rsidP="00A769D2">
      <w:pPr>
        <w:spacing w:after="0"/>
        <w:jc w:val="center"/>
        <w:rPr>
          <w:rFonts w:ascii="Times New Roman" w:hAnsi="Times New Roman"/>
          <w:color w:val="0000FF"/>
          <w:sz w:val="20"/>
        </w:rPr>
      </w:pPr>
      <w:r w:rsidRPr="000E2E6B">
        <w:rPr>
          <w:rFonts w:ascii="Times New Roman" w:hAnsi="Times New Roman"/>
          <w:color w:val="0000FF"/>
          <w:sz w:val="20"/>
        </w:rPr>
        <w:t xml:space="preserve">KÉK SZÖVEGRÉSZEK </w:t>
      </w:r>
      <w:proofErr w:type="gramStart"/>
      <w:r w:rsidRPr="000E2E6B">
        <w:rPr>
          <w:rFonts w:ascii="Times New Roman" w:hAnsi="Times New Roman"/>
          <w:color w:val="0000FF"/>
          <w:sz w:val="20"/>
        </w:rPr>
        <w:t>A</w:t>
      </w:r>
      <w:proofErr w:type="gramEnd"/>
      <w:r w:rsidRPr="000E2E6B">
        <w:rPr>
          <w:rFonts w:ascii="Times New Roman" w:hAnsi="Times New Roman"/>
          <w:color w:val="0000FF"/>
          <w:sz w:val="20"/>
        </w:rPr>
        <w:t xml:space="preserve"> HÉSZBŐL ÁTVETT ELŐÍRÁSOK!</w:t>
      </w:r>
    </w:p>
    <w:p w:rsidR="009B0CCC" w:rsidRPr="000E2E6B" w:rsidRDefault="009B0CCC" w:rsidP="00A769D2">
      <w:pPr>
        <w:spacing w:after="0"/>
        <w:jc w:val="center"/>
        <w:rPr>
          <w:rFonts w:ascii="Times New Roman" w:hAnsi="Times New Roman"/>
          <w:b/>
          <w:sz w:val="20"/>
        </w:rPr>
      </w:pPr>
      <w:r w:rsidRPr="000E2E6B">
        <w:rPr>
          <w:rFonts w:ascii="Times New Roman" w:hAnsi="Times New Roman"/>
          <w:b/>
          <w:sz w:val="20"/>
        </w:rPr>
        <w:t>Fekete betűs szöveg javasolt általános előírások</w:t>
      </w:r>
    </w:p>
    <w:p w:rsidR="0075303A" w:rsidRPr="000E2E6B" w:rsidRDefault="009B0CCC" w:rsidP="00A769D2">
      <w:pPr>
        <w:pStyle w:val="Szvegtrzs3"/>
        <w:shd w:val="clear" w:color="auto" w:fill="auto"/>
        <w:spacing w:line="276" w:lineRule="auto"/>
        <w:ind w:left="20"/>
        <w:rPr>
          <w:rStyle w:val="Szvegtrzs3Kiskapitlis"/>
          <w:smallCaps w:val="0"/>
          <w:color w:val="FF0000"/>
          <w:sz w:val="20"/>
          <w:szCs w:val="22"/>
        </w:rPr>
      </w:pPr>
      <w:proofErr w:type="gramStart"/>
      <w:r w:rsidRPr="000E2E6B">
        <w:rPr>
          <w:rStyle w:val="Szvegtrzs3Kiskapitlis"/>
          <w:smallCaps w:val="0"/>
          <w:color w:val="FF0000"/>
          <w:sz w:val="20"/>
          <w:szCs w:val="22"/>
        </w:rPr>
        <w:t>piros</w:t>
      </w:r>
      <w:proofErr w:type="gramEnd"/>
      <w:r w:rsidRPr="000E2E6B">
        <w:rPr>
          <w:rStyle w:val="Szvegtrzs3Kiskapitlis"/>
          <w:smallCaps w:val="0"/>
          <w:color w:val="FF0000"/>
          <w:sz w:val="20"/>
          <w:szCs w:val="22"/>
        </w:rPr>
        <w:t xml:space="preserve"> szövegrészek módo</w:t>
      </w:r>
      <w:r w:rsidR="002C2875" w:rsidRPr="000E2E6B">
        <w:rPr>
          <w:rStyle w:val="Szvegtrzs3Kiskapitlis"/>
          <w:smallCaps w:val="0"/>
          <w:color w:val="FF0000"/>
          <w:sz w:val="20"/>
          <w:szCs w:val="22"/>
        </w:rPr>
        <w:t>sítható,  törölhető előírások!</w:t>
      </w:r>
    </w:p>
    <w:p w:rsidR="00864FAD" w:rsidRPr="000E2E6B" w:rsidRDefault="009B0CCC" w:rsidP="00A769D2">
      <w:pPr>
        <w:pStyle w:val="Szvegtrzs3"/>
        <w:shd w:val="clear" w:color="auto" w:fill="auto"/>
        <w:spacing w:line="276" w:lineRule="auto"/>
        <w:ind w:left="20"/>
        <w:rPr>
          <w:rStyle w:val="Szvegtrzs3Kiskapitlis"/>
          <w:smallCaps w:val="0"/>
          <w:color w:val="auto"/>
          <w:sz w:val="20"/>
          <w:szCs w:val="22"/>
          <w:highlight w:val="green"/>
        </w:rPr>
      </w:pPr>
      <w:proofErr w:type="gramStart"/>
      <w:r w:rsidRPr="000E2E6B">
        <w:rPr>
          <w:rStyle w:val="Szvegtrzs3Kiskapitlis"/>
          <w:smallCaps w:val="0"/>
          <w:color w:val="auto"/>
          <w:sz w:val="20"/>
          <w:szCs w:val="22"/>
          <w:highlight w:val="green"/>
        </w:rPr>
        <w:t>zöld</w:t>
      </w:r>
      <w:proofErr w:type="gramEnd"/>
      <w:r w:rsidRPr="000E2E6B">
        <w:rPr>
          <w:rStyle w:val="Szvegtrzs3Kiskapitlis"/>
          <w:smallCaps w:val="0"/>
          <w:color w:val="auto"/>
          <w:sz w:val="20"/>
          <w:szCs w:val="22"/>
          <w:highlight w:val="green"/>
        </w:rPr>
        <w:t xml:space="preserve"> összegek módosíthatók az összeg max 1.000.000,- </w:t>
      </w:r>
      <w:r w:rsidR="00233D77" w:rsidRPr="000E2E6B">
        <w:rPr>
          <w:rStyle w:val="Szvegtrzs3Kiskapitlis"/>
          <w:smallCaps w:val="0"/>
          <w:color w:val="auto"/>
          <w:sz w:val="20"/>
          <w:szCs w:val="22"/>
          <w:highlight w:val="green"/>
        </w:rPr>
        <w:t>F</w:t>
      </w:r>
      <w:r w:rsidRPr="000E2E6B">
        <w:rPr>
          <w:rStyle w:val="Szvegtrzs3Kiskapitlis"/>
          <w:smallCaps w:val="0"/>
          <w:color w:val="auto"/>
          <w:sz w:val="20"/>
          <w:szCs w:val="22"/>
          <w:highlight w:val="green"/>
        </w:rPr>
        <w:t>t lehet</w:t>
      </w:r>
    </w:p>
    <w:p w:rsidR="009B0CCC" w:rsidRPr="002C7ADE" w:rsidRDefault="009B0CCC" w:rsidP="00A769D2">
      <w:pPr>
        <w:spacing w:after="0"/>
        <w:jc w:val="center"/>
        <w:rPr>
          <w:rFonts w:ascii="Times New Roman" w:hAnsi="Times New Roman"/>
          <w:b/>
          <w:sz w:val="16"/>
          <w:szCs w:val="16"/>
        </w:rPr>
      </w:pPr>
    </w:p>
    <w:p w:rsidR="001808FA" w:rsidRPr="002C7ADE" w:rsidRDefault="001808FA" w:rsidP="00A769D2">
      <w:pPr>
        <w:spacing w:after="0"/>
        <w:jc w:val="center"/>
        <w:rPr>
          <w:rFonts w:ascii="Times New Roman" w:hAnsi="Times New Roman"/>
          <w:b/>
          <w:sz w:val="16"/>
          <w:szCs w:val="16"/>
        </w:rPr>
      </w:pPr>
    </w:p>
    <w:p w:rsidR="0059575D" w:rsidRDefault="00CB2EE6" w:rsidP="0059575D">
      <w:pPr>
        <w:spacing w:after="0"/>
        <w:jc w:val="center"/>
        <w:rPr>
          <w:rFonts w:ascii="Times New Roman" w:hAnsi="Times New Roman"/>
          <w:b/>
        </w:rPr>
      </w:pPr>
      <w:r>
        <w:rPr>
          <w:rFonts w:ascii="Times New Roman" w:hAnsi="Times New Roman"/>
          <w:b/>
        </w:rPr>
        <w:t>Zsédeny</w:t>
      </w:r>
      <w:r w:rsidR="0059575D">
        <w:rPr>
          <w:rFonts w:ascii="Times New Roman" w:hAnsi="Times New Roman"/>
          <w:b/>
        </w:rPr>
        <w:t xml:space="preserve"> </w:t>
      </w:r>
      <w:proofErr w:type="gramStart"/>
      <w:r w:rsidR="0059575D">
        <w:rPr>
          <w:rFonts w:ascii="Times New Roman" w:hAnsi="Times New Roman"/>
          <w:b/>
        </w:rPr>
        <w:t xml:space="preserve">Község </w:t>
      </w:r>
      <w:r w:rsidR="0059575D" w:rsidRPr="00D93B6E">
        <w:rPr>
          <w:rFonts w:ascii="Times New Roman" w:hAnsi="Times New Roman"/>
          <w:b/>
        </w:rPr>
        <w:t>…</w:t>
      </w:r>
      <w:proofErr w:type="gramEnd"/>
      <w:r w:rsidR="0059575D" w:rsidRPr="00D93B6E">
        <w:rPr>
          <w:rFonts w:ascii="Times New Roman" w:hAnsi="Times New Roman"/>
          <w:b/>
        </w:rPr>
        <w:t>/</w:t>
      </w:r>
      <w:r w:rsidR="0059575D">
        <w:rPr>
          <w:rFonts w:ascii="Times New Roman" w:hAnsi="Times New Roman"/>
          <w:b/>
        </w:rPr>
        <w:t>2017</w:t>
      </w:r>
      <w:r w:rsidR="0059575D" w:rsidRPr="00D93B6E">
        <w:rPr>
          <w:rFonts w:ascii="Times New Roman" w:hAnsi="Times New Roman"/>
          <w:b/>
        </w:rPr>
        <w:t>(… …) Önkormányzati rendelete</w:t>
      </w:r>
    </w:p>
    <w:p w:rsidR="0059575D" w:rsidRPr="00D93B6E" w:rsidRDefault="0059575D" w:rsidP="0059575D">
      <w:pPr>
        <w:spacing w:after="0"/>
        <w:jc w:val="center"/>
        <w:rPr>
          <w:rFonts w:ascii="Times New Roman" w:hAnsi="Times New Roman"/>
          <w:b/>
        </w:rPr>
      </w:pPr>
    </w:p>
    <w:p w:rsidR="0059575D" w:rsidRDefault="00CB2EE6" w:rsidP="0059575D">
      <w:pPr>
        <w:spacing w:after="0"/>
        <w:jc w:val="center"/>
        <w:rPr>
          <w:rFonts w:ascii="Times New Roman" w:hAnsi="Times New Roman"/>
          <w:b/>
        </w:rPr>
      </w:pPr>
      <w:r>
        <w:rPr>
          <w:rFonts w:ascii="Times New Roman" w:hAnsi="Times New Roman"/>
          <w:b/>
        </w:rPr>
        <w:t>Zsédeny</w:t>
      </w:r>
      <w:r w:rsidR="0059575D">
        <w:rPr>
          <w:rFonts w:ascii="Times New Roman" w:hAnsi="Times New Roman"/>
          <w:b/>
        </w:rPr>
        <w:t xml:space="preserve"> Község</w:t>
      </w:r>
      <w:r w:rsidR="0059575D" w:rsidRPr="00D93B6E">
        <w:rPr>
          <w:rFonts w:ascii="Times New Roman" w:hAnsi="Times New Roman"/>
          <w:b/>
        </w:rPr>
        <w:t xml:space="preserve"> településképének védelméről</w:t>
      </w:r>
    </w:p>
    <w:p w:rsidR="001808FA" w:rsidRPr="002C7ADE" w:rsidRDefault="001808FA" w:rsidP="00A769D2">
      <w:pPr>
        <w:spacing w:after="0"/>
        <w:jc w:val="center"/>
        <w:rPr>
          <w:rFonts w:ascii="Times New Roman" w:hAnsi="Times New Roman"/>
          <w:b/>
        </w:rPr>
      </w:pPr>
    </w:p>
    <w:p w:rsidR="00864FAD" w:rsidRPr="002C7ADE" w:rsidRDefault="00864FAD" w:rsidP="00A769D2">
      <w:pPr>
        <w:pStyle w:val="Cmsor1"/>
        <w:shd w:val="clear" w:color="auto" w:fill="FFFFFF"/>
        <w:spacing w:before="0" w:beforeAutospacing="0" w:after="0" w:afterAutospacing="0" w:line="276" w:lineRule="auto"/>
        <w:jc w:val="both"/>
        <w:rPr>
          <w:sz w:val="16"/>
          <w:szCs w:val="16"/>
        </w:rPr>
      </w:pPr>
    </w:p>
    <w:p w:rsidR="00316A69" w:rsidRDefault="00CB2EE6" w:rsidP="008C5EFF">
      <w:pPr>
        <w:pStyle w:val="NormlWeb"/>
        <w:spacing w:before="0" w:beforeAutospacing="0" w:after="0" w:afterAutospacing="0" w:line="276" w:lineRule="auto"/>
        <w:jc w:val="both"/>
        <w:rPr>
          <w:sz w:val="22"/>
          <w:szCs w:val="22"/>
        </w:rPr>
      </w:pPr>
      <w:r>
        <w:rPr>
          <w:sz w:val="22"/>
          <w:szCs w:val="22"/>
        </w:rPr>
        <w:t>Zsédeny</w:t>
      </w:r>
      <w:r w:rsidR="00316A69">
        <w:rPr>
          <w:sz w:val="22"/>
          <w:szCs w:val="22"/>
        </w:rPr>
        <w:t xml:space="preserve"> Község</w:t>
      </w:r>
      <w:r w:rsidR="00316A69" w:rsidRPr="0007567D">
        <w:rPr>
          <w:sz w:val="22"/>
          <w:szCs w:val="22"/>
        </w:rPr>
        <w:t xml:space="preserve"> </w:t>
      </w:r>
      <w:r w:rsidR="00677DF1" w:rsidRPr="0007567D">
        <w:rPr>
          <w:sz w:val="22"/>
          <w:szCs w:val="22"/>
        </w:rPr>
        <w:t>Önkormányzat Képviselő-testülete a településkép védelméről szóló 2016. évi LXXIV. törvény 12. § (2) bekezdés</w:t>
      </w:r>
      <w:r w:rsidR="00677DF1">
        <w:rPr>
          <w:sz w:val="22"/>
          <w:szCs w:val="22"/>
        </w:rPr>
        <w:t xml:space="preserve"> </w:t>
      </w:r>
      <w:r w:rsidR="00677DF1" w:rsidRPr="004B0BA0">
        <w:rPr>
          <w:sz w:val="22"/>
          <w:szCs w:val="22"/>
        </w:rPr>
        <w:t xml:space="preserve">a)-h) pontban kapott felhatalmazás alapján, az Alaptörvény 32. cikk (1) bekezdés a) pontjában </w:t>
      </w:r>
      <w:r w:rsidR="00677DF1" w:rsidRPr="00093B05">
        <w:rPr>
          <w:sz w:val="22"/>
          <w:szCs w:val="22"/>
        </w:rPr>
        <w:t>a Magyarország helyi önkormányzatairól szóló 2011. évi CLXXXIX. törvény 13.§ (1) bekezdésében és az épített környezet alakításáról és védelméről szóló 1997. évi LXXVIII. törvény 29.§ (3) és 57. § (3) bekezdésében</w:t>
      </w:r>
      <w:r w:rsidR="00677DF1">
        <w:rPr>
          <w:color w:val="FF0000"/>
          <w:sz w:val="22"/>
          <w:szCs w:val="22"/>
        </w:rPr>
        <w:t xml:space="preserve"> </w:t>
      </w:r>
      <w:r w:rsidR="00677DF1" w:rsidRPr="0007567D">
        <w:rPr>
          <w:sz w:val="22"/>
          <w:szCs w:val="22"/>
        </w:rPr>
        <w:t>meghatározott feladatkörében eljárva, a településfejlesztési koncepcióról, az integrált településfejlesztési stratégiáról és a településrendezési eszközökről, valamint egyes településrendezési sajátos jogintézményekről szóló 314/2012. (XI. 8.) Korm</w:t>
      </w:r>
      <w:r w:rsidR="00677DF1">
        <w:rPr>
          <w:sz w:val="22"/>
          <w:szCs w:val="22"/>
        </w:rPr>
        <w:t>ány</w:t>
      </w:r>
      <w:r w:rsidR="00677DF1" w:rsidRPr="0007567D">
        <w:rPr>
          <w:sz w:val="22"/>
          <w:szCs w:val="22"/>
        </w:rPr>
        <w:t xml:space="preserve">rendelet </w:t>
      </w:r>
      <w:r w:rsidR="00677DF1">
        <w:rPr>
          <w:sz w:val="22"/>
          <w:szCs w:val="22"/>
        </w:rPr>
        <w:t xml:space="preserve">(továbbiakban: Kormányrendelet) </w:t>
      </w:r>
      <w:r w:rsidR="00677DF1" w:rsidRPr="0007567D">
        <w:rPr>
          <w:sz w:val="22"/>
          <w:szCs w:val="22"/>
        </w:rPr>
        <w:t>43/</w:t>
      </w:r>
      <w:proofErr w:type="gramStart"/>
      <w:r w:rsidR="00677DF1" w:rsidRPr="0007567D">
        <w:rPr>
          <w:sz w:val="22"/>
          <w:szCs w:val="22"/>
        </w:rPr>
        <w:t>A</w:t>
      </w:r>
      <w:proofErr w:type="gramEnd"/>
      <w:r w:rsidR="00677DF1" w:rsidRPr="0007567D">
        <w:rPr>
          <w:sz w:val="22"/>
          <w:szCs w:val="22"/>
        </w:rPr>
        <w:t xml:space="preserve">. § (6) bekezdés c) pontjában biztosított véleményezési jogkörében eljáró </w:t>
      </w:r>
      <w:r w:rsidR="0059575D">
        <w:rPr>
          <w:sz w:val="22"/>
          <w:szCs w:val="22"/>
        </w:rPr>
        <w:t>Vas</w:t>
      </w:r>
      <w:r w:rsidR="00677DF1" w:rsidRPr="007821EC">
        <w:rPr>
          <w:sz w:val="22"/>
          <w:szCs w:val="22"/>
        </w:rPr>
        <w:t xml:space="preserve"> Megyei Kormányhivatal Állami Főépítészének, a</w:t>
      </w:r>
      <w:r>
        <w:rPr>
          <w:sz w:val="22"/>
          <w:szCs w:val="22"/>
        </w:rPr>
        <w:t>z</w:t>
      </w:r>
      <w:r w:rsidR="00677DF1" w:rsidRPr="007821EC">
        <w:rPr>
          <w:sz w:val="22"/>
          <w:szCs w:val="22"/>
        </w:rPr>
        <w:t xml:space="preserve"> </w:t>
      </w:r>
      <w:r>
        <w:rPr>
          <w:sz w:val="22"/>
          <w:szCs w:val="22"/>
        </w:rPr>
        <w:t>Ő</w:t>
      </w:r>
      <w:r w:rsidR="0059575D">
        <w:rPr>
          <w:sz w:val="22"/>
          <w:szCs w:val="22"/>
        </w:rPr>
        <w:t>rségi</w:t>
      </w:r>
      <w:r w:rsidR="00677DF1" w:rsidRPr="007821EC">
        <w:rPr>
          <w:sz w:val="22"/>
          <w:szCs w:val="22"/>
        </w:rPr>
        <w:t xml:space="preserve">  Nemzeti Park Igazgatóságnak, a Nemzeti Média- és Hírközlési Hatóság Hivatala és a </w:t>
      </w:r>
      <w:r w:rsidR="00677DF1" w:rsidRPr="007821EC">
        <w:rPr>
          <w:sz w:val="22"/>
          <w:szCs w:val="22"/>
          <w:shd w:val="clear" w:color="auto" w:fill="FFFFFF"/>
        </w:rPr>
        <w:t>Miniszterelnökség</w:t>
      </w:r>
      <w:r w:rsidR="00677DF1">
        <w:rPr>
          <w:sz w:val="22"/>
          <w:szCs w:val="22"/>
          <w:shd w:val="clear" w:color="auto" w:fill="FFFFFF"/>
        </w:rPr>
        <w:t xml:space="preserve"> </w:t>
      </w:r>
      <w:r w:rsidR="00677DF1" w:rsidRPr="00572EC3">
        <w:rPr>
          <w:sz w:val="22"/>
          <w:szCs w:val="22"/>
        </w:rPr>
        <w:t>Örökségvédelemért Felelős Helyettes Államtitkárság</w:t>
      </w:r>
      <w:r w:rsidR="00677DF1">
        <w:rPr>
          <w:sz w:val="22"/>
          <w:szCs w:val="22"/>
        </w:rPr>
        <w:t>a</w:t>
      </w:r>
      <w:r w:rsidR="00677DF1" w:rsidRPr="0007567D">
        <w:rPr>
          <w:sz w:val="22"/>
          <w:szCs w:val="22"/>
        </w:rPr>
        <w:t>, valamint a partnerségi rendelet szerinti résztvevők véleményének kikérésével a következőket rendeli el:</w:t>
      </w:r>
    </w:p>
    <w:p w:rsidR="00861956" w:rsidRDefault="00861956" w:rsidP="008C5EFF">
      <w:pPr>
        <w:pStyle w:val="NormlWeb"/>
        <w:spacing w:before="0" w:beforeAutospacing="0" w:after="0" w:afterAutospacing="0" w:line="276" w:lineRule="auto"/>
        <w:jc w:val="both"/>
        <w:rPr>
          <w:sz w:val="22"/>
          <w:szCs w:val="22"/>
        </w:rPr>
      </w:pPr>
    </w:p>
    <w:p w:rsidR="002E00DE" w:rsidRPr="002C7ADE" w:rsidRDefault="002E00DE" w:rsidP="008C5EFF">
      <w:pPr>
        <w:pStyle w:val="Cmsor1"/>
        <w:spacing w:before="0" w:beforeAutospacing="0" w:after="0" w:afterAutospacing="0" w:line="276" w:lineRule="auto"/>
        <w:jc w:val="center"/>
        <w:rPr>
          <w:rFonts w:ascii="Arial" w:hAnsi="Arial" w:cs="Arial"/>
          <w:color w:val="FF0000"/>
          <w:sz w:val="20"/>
          <w:szCs w:val="20"/>
        </w:rPr>
      </w:pPr>
    </w:p>
    <w:p w:rsidR="00857CF4" w:rsidRPr="00857CF4" w:rsidRDefault="00861956" w:rsidP="000D5D1A">
      <w:pPr>
        <w:pStyle w:val="Cmsor2"/>
        <w:numPr>
          <w:ilvl w:val="0"/>
          <w:numId w:val="19"/>
        </w:numPr>
        <w:spacing w:before="0"/>
        <w:jc w:val="center"/>
        <w:rPr>
          <w:rFonts w:ascii="Times New Roman" w:hAnsi="Times New Roman"/>
          <w:color w:val="auto"/>
          <w:sz w:val="22"/>
          <w:szCs w:val="22"/>
        </w:rPr>
      </w:pPr>
      <w:bookmarkStart w:id="0" w:name="_Toc480884897"/>
      <w:bookmarkStart w:id="1" w:name="_Toc482612915"/>
      <w:r w:rsidRPr="00857CF4">
        <w:rPr>
          <w:rFonts w:ascii="Times New Roman" w:hAnsi="Times New Roman"/>
          <w:color w:val="auto"/>
          <w:sz w:val="22"/>
          <w:szCs w:val="22"/>
        </w:rPr>
        <w:t>Fejezet</w:t>
      </w:r>
      <w:bookmarkEnd w:id="0"/>
      <w:bookmarkEnd w:id="1"/>
    </w:p>
    <w:p w:rsidR="00861956" w:rsidRPr="00857CF4" w:rsidRDefault="00861956" w:rsidP="00857CF4">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Általános rendelkezések</w:t>
      </w:r>
    </w:p>
    <w:p w:rsidR="002E00DE" w:rsidRPr="00857CF4" w:rsidRDefault="002E00DE" w:rsidP="008C5EFF">
      <w:pPr>
        <w:rPr>
          <w:rFonts w:ascii="Times New Roman" w:hAnsi="Times New Roman"/>
        </w:rPr>
      </w:pPr>
    </w:p>
    <w:p w:rsidR="00575DED" w:rsidRPr="00857CF4" w:rsidRDefault="00431032" w:rsidP="00857CF4">
      <w:pPr>
        <w:pStyle w:val="Listaszerbekezds"/>
        <w:spacing w:line="276" w:lineRule="auto"/>
        <w:ind w:left="0"/>
        <w:jc w:val="center"/>
        <w:rPr>
          <w:rFonts w:ascii="Times New Roman" w:hAnsi="Times New Roman"/>
          <w:b/>
        </w:rPr>
      </w:pPr>
      <w:r w:rsidRPr="00857CF4">
        <w:rPr>
          <w:rFonts w:ascii="Times New Roman" w:hAnsi="Times New Roman"/>
          <w:b/>
        </w:rPr>
        <w:t xml:space="preserve">1. </w:t>
      </w:r>
      <w:r w:rsidR="00575DED" w:rsidRPr="00857CF4">
        <w:rPr>
          <w:rFonts w:ascii="Times New Roman" w:hAnsi="Times New Roman"/>
          <w:b/>
        </w:rPr>
        <w:t>A rendelet célja, hatálya és alkalmazása</w:t>
      </w:r>
    </w:p>
    <w:p w:rsidR="00AC2136" w:rsidRPr="00857CF4" w:rsidRDefault="00AC2136" w:rsidP="008C5EFF">
      <w:pPr>
        <w:pStyle w:val="Listaszerbekezds"/>
        <w:spacing w:after="0" w:line="276" w:lineRule="auto"/>
        <w:ind w:left="0"/>
        <w:rPr>
          <w:rFonts w:ascii="Times New Roman" w:eastAsia="Times New Roman" w:hAnsi="Times New Roman"/>
          <w:i/>
          <w:lang w:eastAsia="hu-HU"/>
        </w:rPr>
      </w:pPr>
    </w:p>
    <w:p w:rsidR="00316A69" w:rsidRPr="00857CF4" w:rsidRDefault="005A628E" w:rsidP="008C5EFF">
      <w:pPr>
        <w:spacing w:after="0"/>
        <w:ind w:left="426" w:hanging="426"/>
        <w:jc w:val="both"/>
        <w:rPr>
          <w:rFonts w:ascii="Times New Roman" w:hAnsi="Times New Roman"/>
        </w:rPr>
      </w:pPr>
      <w:r w:rsidRPr="00857CF4">
        <w:rPr>
          <w:rFonts w:ascii="Times New Roman" w:hAnsi="Times New Roman"/>
        </w:rPr>
        <w:t>1.</w:t>
      </w:r>
      <w:r w:rsidR="00BE1FCD" w:rsidRPr="00857CF4">
        <w:rPr>
          <w:rFonts w:ascii="Times New Roman" w:hAnsi="Times New Roman"/>
        </w:rPr>
        <w:t xml:space="preserve"> </w:t>
      </w:r>
      <w:r w:rsidRPr="00857CF4">
        <w:rPr>
          <w:rFonts w:ascii="Times New Roman" w:hAnsi="Times New Roman"/>
        </w:rPr>
        <w:t xml:space="preserve">§ E rendelet célja </w:t>
      </w:r>
      <w:r w:rsidR="00CB2EE6">
        <w:rPr>
          <w:rFonts w:ascii="Times New Roman" w:hAnsi="Times New Roman"/>
        </w:rPr>
        <w:t>Zsédeny</w:t>
      </w:r>
      <w:r w:rsidR="007821EC" w:rsidRPr="00857CF4">
        <w:rPr>
          <w:rFonts w:ascii="Times New Roman" w:hAnsi="Times New Roman"/>
        </w:rPr>
        <w:t xml:space="preserve"> Község</w:t>
      </w:r>
      <w:r w:rsidR="00AB34A4" w:rsidRPr="00857CF4">
        <w:rPr>
          <w:rFonts w:ascii="Times New Roman" w:hAnsi="Times New Roman"/>
        </w:rPr>
        <w:t xml:space="preserve"> </w:t>
      </w:r>
      <w:r w:rsidRPr="00857CF4">
        <w:rPr>
          <w:rFonts w:ascii="Times New Roman" w:hAnsi="Times New Roman"/>
        </w:rPr>
        <w:t>épített környezetének megőrzése érdekében a helyi építészeti értékvédelemmel, a településképi követelményekkel és a településkép-érvényesítési eszközökkel kapcsolatos szabályok megállapítása.</w:t>
      </w:r>
    </w:p>
    <w:p w:rsidR="005A628E" w:rsidRPr="00857CF4" w:rsidRDefault="005A628E" w:rsidP="008C5EFF">
      <w:pPr>
        <w:spacing w:after="0"/>
        <w:ind w:left="426" w:hanging="426"/>
        <w:jc w:val="both"/>
        <w:rPr>
          <w:rFonts w:ascii="Times New Roman" w:hAnsi="Times New Roman"/>
        </w:rPr>
      </w:pPr>
      <w:r w:rsidRPr="00857CF4">
        <w:rPr>
          <w:rFonts w:ascii="Times New Roman" w:hAnsi="Times New Roman"/>
        </w:rPr>
        <w:t xml:space="preserve"> </w:t>
      </w:r>
    </w:p>
    <w:p w:rsidR="005A628E" w:rsidRPr="00857CF4" w:rsidRDefault="00906AE9" w:rsidP="008C5EFF">
      <w:pPr>
        <w:spacing w:after="0"/>
        <w:ind w:left="425" w:hanging="425"/>
        <w:jc w:val="both"/>
        <w:rPr>
          <w:rFonts w:ascii="Times New Roman" w:hAnsi="Times New Roman"/>
        </w:rPr>
      </w:pPr>
      <w:r w:rsidRPr="00857CF4">
        <w:rPr>
          <w:rFonts w:ascii="Times New Roman" w:hAnsi="Times New Roman"/>
        </w:rPr>
        <w:t>2</w:t>
      </w:r>
      <w:r w:rsidR="005A628E" w:rsidRPr="00857CF4">
        <w:rPr>
          <w:rFonts w:ascii="Times New Roman" w:hAnsi="Times New Roman"/>
        </w:rPr>
        <w:t>.</w:t>
      </w:r>
      <w:r w:rsidRPr="00857CF4">
        <w:rPr>
          <w:rFonts w:ascii="Times New Roman" w:hAnsi="Times New Roman"/>
        </w:rPr>
        <w:t xml:space="preserve"> </w:t>
      </w:r>
      <w:r w:rsidR="005A628E" w:rsidRPr="00857CF4">
        <w:rPr>
          <w:rFonts w:ascii="Times New Roman" w:hAnsi="Times New Roman"/>
        </w:rPr>
        <w:t xml:space="preserve">§ E rendelet hatálya </w:t>
      </w:r>
      <w:r w:rsidR="00CB2EE6">
        <w:rPr>
          <w:rFonts w:ascii="Times New Roman" w:hAnsi="Times New Roman"/>
        </w:rPr>
        <w:t>Zsédeny</w:t>
      </w:r>
      <w:r w:rsidR="007821EC" w:rsidRPr="00857CF4">
        <w:rPr>
          <w:rFonts w:ascii="Times New Roman" w:hAnsi="Times New Roman"/>
        </w:rPr>
        <w:t xml:space="preserve"> Község</w:t>
      </w:r>
      <w:r w:rsidR="00AB34A4" w:rsidRPr="00857CF4">
        <w:rPr>
          <w:rFonts w:ascii="Times New Roman" w:hAnsi="Times New Roman"/>
        </w:rPr>
        <w:t xml:space="preserve"> </w:t>
      </w:r>
      <w:r w:rsidR="005A628E" w:rsidRPr="00857CF4">
        <w:rPr>
          <w:rFonts w:ascii="Times New Roman" w:hAnsi="Times New Roman"/>
        </w:rPr>
        <w:t xml:space="preserve">közigazgatási területére terjed ki. </w:t>
      </w:r>
    </w:p>
    <w:p w:rsidR="00316A69" w:rsidRPr="00857CF4" w:rsidRDefault="00316A69" w:rsidP="008C5EFF">
      <w:pPr>
        <w:spacing w:after="0"/>
        <w:ind w:left="425" w:hanging="425"/>
        <w:jc w:val="both"/>
        <w:rPr>
          <w:rFonts w:ascii="Times New Roman" w:hAnsi="Times New Roman"/>
        </w:rPr>
      </w:pPr>
    </w:p>
    <w:p w:rsidR="00906AE9" w:rsidRPr="00857CF4" w:rsidRDefault="00906AE9" w:rsidP="008C5EFF">
      <w:pPr>
        <w:spacing w:after="0"/>
        <w:ind w:left="426" w:hanging="426"/>
        <w:jc w:val="both"/>
        <w:rPr>
          <w:rFonts w:ascii="Times New Roman" w:hAnsi="Times New Roman"/>
        </w:rPr>
      </w:pPr>
      <w:r w:rsidRPr="00857CF4">
        <w:rPr>
          <w:rFonts w:ascii="Times New Roman" w:hAnsi="Times New Roman"/>
        </w:rPr>
        <w:t xml:space="preserve">3. § E rendelet előírásait </w:t>
      </w:r>
      <w:r w:rsidR="00CB2EE6">
        <w:rPr>
          <w:rFonts w:ascii="Times New Roman" w:hAnsi="Times New Roman"/>
        </w:rPr>
        <w:t>Zsédeny</w:t>
      </w:r>
      <w:r w:rsidR="00B61542" w:rsidRPr="00857CF4">
        <w:rPr>
          <w:rFonts w:ascii="Times New Roman" w:hAnsi="Times New Roman"/>
        </w:rPr>
        <w:t xml:space="preserve"> Község Önkormányzat (a továbbiakban: Önkormányzat) K</w:t>
      </w:r>
      <w:r w:rsidRPr="00857CF4">
        <w:rPr>
          <w:rFonts w:ascii="Times New Roman" w:hAnsi="Times New Roman"/>
        </w:rPr>
        <w:t>épviselő-testülete által elfogadott településrendezési eszközökkel együtt kell alkalmazni.</w:t>
      </w:r>
    </w:p>
    <w:p w:rsidR="004159E8" w:rsidRPr="00857CF4" w:rsidRDefault="004159E8" w:rsidP="008C5EFF">
      <w:pPr>
        <w:spacing w:after="0"/>
        <w:ind w:left="426" w:hanging="426"/>
        <w:jc w:val="both"/>
        <w:rPr>
          <w:rFonts w:ascii="Times New Roman" w:hAnsi="Times New Roman"/>
        </w:rPr>
      </w:pPr>
    </w:p>
    <w:p w:rsidR="00AB34A4" w:rsidRPr="00857CF4" w:rsidRDefault="00DE3C05" w:rsidP="008C5EFF">
      <w:pPr>
        <w:spacing w:after="0"/>
        <w:ind w:left="425" w:hanging="425"/>
        <w:jc w:val="both"/>
        <w:rPr>
          <w:rFonts w:ascii="Times New Roman" w:hAnsi="Times New Roman"/>
        </w:rPr>
      </w:pPr>
      <w:r w:rsidRPr="00857CF4">
        <w:rPr>
          <w:rFonts w:ascii="Times New Roman" w:hAnsi="Times New Roman"/>
        </w:rPr>
        <w:t xml:space="preserve">4. § </w:t>
      </w:r>
      <w:r w:rsidR="00AB34A4" w:rsidRPr="00857CF4">
        <w:rPr>
          <w:rFonts w:ascii="Times New Roman" w:hAnsi="Times New Roman"/>
        </w:rPr>
        <w:t xml:space="preserve">Jelen rendelet mellékletei:  </w:t>
      </w:r>
    </w:p>
    <w:p w:rsidR="00AB34A4" w:rsidRPr="00857CF4" w:rsidRDefault="00AB34A4" w:rsidP="00D53009">
      <w:pPr>
        <w:pStyle w:val="Szvegtrzs4"/>
        <w:numPr>
          <w:ilvl w:val="0"/>
          <w:numId w:val="5"/>
        </w:numPr>
        <w:shd w:val="clear" w:color="auto" w:fill="auto"/>
        <w:spacing w:beforeLines="20" w:after="10" w:line="276" w:lineRule="auto"/>
        <w:rPr>
          <w:sz w:val="22"/>
          <w:szCs w:val="22"/>
          <w:lang w:eastAsia="hu-HU"/>
        </w:rPr>
      </w:pPr>
      <w:bookmarkStart w:id="2" w:name="_Hlk488920500"/>
      <w:r w:rsidRPr="00857CF4">
        <w:rPr>
          <w:sz w:val="22"/>
          <w:szCs w:val="22"/>
        </w:rPr>
        <w:t xml:space="preserve">melléklet: </w:t>
      </w:r>
      <w:r w:rsidRPr="00857CF4">
        <w:rPr>
          <w:sz w:val="22"/>
          <w:szCs w:val="22"/>
          <w:lang w:eastAsia="hu-HU"/>
        </w:rPr>
        <w:t>A településkép - meghatározó területének lehatárolása</w:t>
      </w:r>
    </w:p>
    <w:p w:rsidR="00677DF1" w:rsidRPr="00857CF4" w:rsidRDefault="0018195B" w:rsidP="008C5EFF">
      <w:pPr>
        <w:pStyle w:val="Szvegtrzs4"/>
        <w:numPr>
          <w:ilvl w:val="0"/>
          <w:numId w:val="5"/>
        </w:numPr>
        <w:shd w:val="clear" w:color="auto" w:fill="auto"/>
        <w:spacing w:before="40" w:after="40" w:line="276" w:lineRule="auto"/>
        <w:rPr>
          <w:color w:val="0000FF"/>
          <w:sz w:val="22"/>
          <w:szCs w:val="22"/>
        </w:rPr>
      </w:pPr>
      <w:r w:rsidRPr="00857CF4">
        <w:rPr>
          <w:color w:val="0000FF"/>
          <w:sz w:val="22"/>
          <w:szCs w:val="22"/>
        </w:rPr>
        <w:t xml:space="preserve">melléklet: </w:t>
      </w:r>
      <w:r w:rsidR="00677DF1" w:rsidRPr="00857CF4">
        <w:rPr>
          <w:color w:val="0000FF"/>
          <w:sz w:val="22"/>
          <w:szCs w:val="22"/>
        </w:rPr>
        <w:t xml:space="preserve">Művi értékvédelem </w:t>
      </w:r>
      <w:r w:rsidR="00873FC5">
        <w:rPr>
          <w:color w:val="0000FF"/>
          <w:sz w:val="22"/>
          <w:szCs w:val="22"/>
        </w:rPr>
        <w:t>-</w:t>
      </w:r>
      <w:r w:rsidR="00677DF1" w:rsidRPr="00857CF4">
        <w:rPr>
          <w:color w:val="0000FF"/>
          <w:sz w:val="22"/>
          <w:szCs w:val="22"/>
        </w:rPr>
        <w:t xml:space="preserve"> helyi védett épületek, építmények listája</w:t>
      </w:r>
    </w:p>
    <w:p w:rsidR="00316A69" w:rsidRPr="00857CF4" w:rsidRDefault="00316A69" w:rsidP="00D53009">
      <w:pPr>
        <w:pStyle w:val="Szvegtrzs4"/>
        <w:numPr>
          <w:ilvl w:val="0"/>
          <w:numId w:val="5"/>
        </w:numPr>
        <w:shd w:val="clear" w:color="auto" w:fill="auto"/>
        <w:spacing w:beforeLines="20" w:after="0" w:line="276" w:lineRule="auto"/>
        <w:rPr>
          <w:sz w:val="22"/>
          <w:szCs w:val="22"/>
        </w:rPr>
      </w:pPr>
      <w:r w:rsidRPr="00857CF4">
        <w:rPr>
          <w:sz w:val="22"/>
          <w:szCs w:val="22"/>
        </w:rPr>
        <w:t>melléklet: Növénytiltó listák</w:t>
      </w:r>
    </w:p>
    <w:p w:rsidR="003B349B" w:rsidRPr="00857CF4" w:rsidRDefault="003B349B" w:rsidP="00D53009">
      <w:pPr>
        <w:widowControl w:val="0"/>
        <w:numPr>
          <w:ilvl w:val="0"/>
          <w:numId w:val="5"/>
        </w:numPr>
        <w:suppressAutoHyphens/>
        <w:spacing w:beforeLines="20" w:after="0"/>
        <w:rPr>
          <w:rFonts w:ascii="Times New Roman" w:eastAsia="Times New Roman" w:hAnsi="Times New Roman"/>
        </w:rPr>
      </w:pPr>
      <w:r w:rsidRPr="00857CF4">
        <w:rPr>
          <w:rFonts w:ascii="Times New Roman" w:eastAsia="Times New Roman" w:hAnsi="Times New Roman"/>
        </w:rPr>
        <w:t xml:space="preserve">melléklet </w:t>
      </w:r>
      <w:proofErr w:type="gramStart"/>
      <w:r w:rsidRPr="00857CF4">
        <w:rPr>
          <w:rFonts w:ascii="Times New Roman" w:eastAsia="Times New Roman" w:hAnsi="Times New Roman"/>
        </w:rPr>
        <w:t>A</w:t>
      </w:r>
      <w:proofErr w:type="gramEnd"/>
      <w:r w:rsidRPr="00857CF4">
        <w:rPr>
          <w:rFonts w:ascii="Times New Roman" w:eastAsia="Times New Roman" w:hAnsi="Times New Roman"/>
        </w:rPr>
        <w:t xml:space="preserve"> Településképi véleményezés – KÉRELEM</w:t>
      </w:r>
      <w:r w:rsidR="00C70A9F" w:rsidRPr="00857CF4">
        <w:rPr>
          <w:rFonts w:ascii="Times New Roman" w:eastAsia="Times New Roman" w:hAnsi="Times New Roman"/>
        </w:rPr>
        <w:t xml:space="preserve"> minta</w:t>
      </w:r>
    </w:p>
    <w:p w:rsidR="00F85FD5" w:rsidRPr="00857CF4" w:rsidRDefault="00F85FD5" w:rsidP="00D53009">
      <w:pPr>
        <w:widowControl w:val="0"/>
        <w:numPr>
          <w:ilvl w:val="0"/>
          <w:numId w:val="5"/>
        </w:numPr>
        <w:suppressAutoHyphens/>
        <w:spacing w:beforeLines="20" w:after="0"/>
        <w:ind w:left="782" w:hanging="357"/>
        <w:rPr>
          <w:rFonts w:ascii="Times New Roman" w:eastAsia="Times New Roman" w:hAnsi="Times New Roman"/>
        </w:rPr>
      </w:pPr>
      <w:r w:rsidRPr="00857CF4">
        <w:rPr>
          <w:rFonts w:ascii="Times New Roman" w:eastAsia="Times New Roman" w:hAnsi="Times New Roman"/>
        </w:rPr>
        <w:t xml:space="preserve">melléklet </w:t>
      </w:r>
      <w:proofErr w:type="gramStart"/>
      <w:r w:rsidRPr="00857CF4">
        <w:rPr>
          <w:rFonts w:ascii="Times New Roman" w:eastAsia="Times New Roman" w:hAnsi="Times New Roman"/>
        </w:rPr>
        <w:t>A</w:t>
      </w:r>
      <w:proofErr w:type="gramEnd"/>
      <w:r w:rsidRPr="00857CF4">
        <w:rPr>
          <w:rFonts w:ascii="Times New Roman" w:eastAsia="Times New Roman" w:hAnsi="Times New Roman"/>
        </w:rPr>
        <w:t xml:space="preserve"> Településképi </w:t>
      </w:r>
      <w:r w:rsidR="00316A69" w:rsidRPr="00857CF4">
        <w:rPr>
          <w:rFonts w:ascii="Times New Roman" w:eastAsia="Times New Roman" w:hAnsi="Times New Roman"/>
        </w:rPr>
        <w:t>bejelentési tervdokumentáció – KÉRELEM minta</w:t>
      </w:r>
    </w:p>
    <w:bookmarkEnd w:id="2"/>
    <w:p w:rsidR="000A2FF6" w:rsidRPr="00857CF4" w:rsidRDefault="000A2FF6" w:rsidP="008C5EFF">
      <w:pPr>
        <w:spacing w:after="0"/>
        <w:ind w:left="426" w:hanging="426"/>
        <w:jc w:val="both"/>
        <w:rPr>
          <w:rFonts w:ascii="Times New Roman" w:hAnsi="Times New Roman"/>
        </w:rPr>
      </w:pPr>
    </w:p>
    <w:p w:rsidR="009C233C" w:rsidRPr="00857CF4" w:rsidRDefault="00431032" w:rsidP="00857CF4">
      <w:pPr>
        <w:pStyle w:val="Listaszerbekezds"/>
        <w:spacing w:before="20" w:line="276" w:lineRule="auto"/>
        <w:ind w:left="0"/>
        <w:jc w:val="center"/>
        <w:rPr>
          <w:rFonts w:ascii="Times New Roman" w:hAnsi="Times New Roman"/>
          <w:b/>
        </w:rPr>
      </w:pPr>
      <w:bookmarkStart w:id="3" w:name="_Toc480884901"/>
      <w:bookmarkStart w:id="4" w:name="_Toc482612919"/>
      <w:r w:rsidRPr="00857CF4">
        <w:rPr>
          <w:rFonts w:ascii="Times New Roman" w:hAnsi="Times New Roman"/>
          <w:b/>
        </w:rPr>
        <w:t xml:space="preserve">2. </w:t>
      </w:r>
      <w:r w:rsidR="009C233C" w:rsidRPr="00857CF4">
        <w:rPr>
          <w:rFonts w:ascii="Times New Roman" w:hAnsi="Times New Roman"/>
          <w:b/>
        </w:rPr>
        <w:t>Értelmező rendelkezések</w:t>
      </w:r>
      <w:bookmarkEnd w:id="3"/>
      <w:bookmarkEnd w:id="4"/>
    </w:p>
    <w:p w:rsidR="009C233C" w:rsidRPr="00857CF4" w:rsidRDefault="00F42769" w:rsidP="008C5EFF">
      <w:pPr>
        <w:spacing w:after="0"/>
        <w:jc w:val="both"/>
        <w:rPr>
          <w:rFonts w:ascii="Times New Roman" w:hAnsi="Times New Roman"/>
        </w:rPr>
      </w:pPr>
      <w:r w:rsidRPr="00857CF4">
        <w:rPr>
          <w:rFonts w:ascii="Times New Roman" w:hAnsi="Times New Roman"/>
        </w:rPr>
        <w:lastRenderedPageBreak/>
        <w:t>5</w:t>
      </w:r>
      <w:r w:rsidR="009C233C" w:rsidRPr="00857CF4">
        <w:rPr>
          <w:rFonts w:ascii="Times New Roman" w:hAnsi="Times New Roman"/>
        </w:rPr>
        <w:t>. § E rendelet alkalmazásában:</w:t>
      </w:r>
    </w:p>
    <w:p w:rsidR="002F5C43" w:rsidRPr="00857CF4" w:rsidRDefault="002F5C43"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Cégtábla: A cég nevét és székhelyét feltüntető tábla.</w:t>
      </w:r>
    </w:p>
    <w:p w:rsidR="002F5C43" w:rsidRPr="00857CF4" w:rsidRDefault="002F5C43"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Címtábla: intézmény, vállalkozás nevét, vagy egyéb adatait feltüntető tábla.</w:t>
      </w:r>
    </w:p>
    <w:p w:rsidR="002F5C43" w:rsidRPr="00857CF4" w:rsidRDefault="002F5C43"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Fényreklám: tartószerkezeten elhelyezett</w:t>
      </w:r>
      <w:r w:rsidR="00FD7500" w:rsidRPr="00857CF4">
        <w:rPr>
          <w:rFonts w:ascii="Times New Roman" w:eastAsia="Times New Roman" w:hAnsi="Times New Roman"/>
        </w:rPr>
        <w:t>,</w:t>
      </w:r>
      <w:r w:rsidRPr="00857CF4">
        <w:rPr>
          <w:rFonts w:ascii="Times New Roman" w:eastAsia="Times New Roman" w:hAnsi="Times New Roman"/>
        </w:rPr>
        <w:t xml:space="preserve"> </w:t>
      </w:r>
      <w:r w:rsidR="00FD7500" w:rsidRPr="00857CF4">
        <w:rPr>
          <w:rFonts w:ascii="Times New Roman" w:eastAsia="Times New Roman" w:hAnsi="Times New Roman"/>
        </w:rPr>
        <w:t>reklám megjelenítésére alkalmas led panel, videófal, monitor</w:t>
      </w:r>
      <w:r w:rsidRPr="00857CF4">
        <w:rPr>
          <w:rFonts w:ascii="Times New Roman" w:eastAsia="Times New Roman" w:hAnsi="Times New Roman"/>
        </w:rPr>
        <w:t>.</w:t>
      </w:r>
    </w:p>
    <w:p w:rsidR="002F5C43" w:rsidRPr="00857CF4" w:rsidRDefault="00FF4F20"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Óriásreklám</w:t>
      </w:r>
      <w:r w:rsidR="002F5C43" w:rsidRPr="00857CF4">
        <w:rPr>
          <w:rFonts w:ascii="Times New Roman" w:eastAsia="Times New Roman" w:hAnsi="Times New Roman"/>
        </w:rPr>
        <w:t xml:space="preserve">: </w:t>
      </w:r>
      <w:r w:rsidR="00261E42" w:rsidRPr="00857CF4">
        <w:rPr>
          <w:rFonts w:ascii="Times New Roman" w:eastAsia="Times New Roman" w:hAnsi="Times New Roman"/>
        </w:rPr>
        <w:t xml:space="preserve">az A0 (841x1189 mm) méretet meghaladó méretű, </w:t>
      </w:r>
      <w:r w:rsidR="002F5C43" w:rsidRPr="00857CF4">
        <w:rPr>
          <w:rFonts w:ascii="Times New Roman" w:eastAsia="Times New Roman" w:hAnsi="Times New Roman"/>
        </w:rPr>
        <w:t>hirdetések elhelyezésére alkalmas közterületről látható építmény.</w:t>
      </w:r>
    </w:p>
    <w:p w:rsidR="002F5C43" w:rsidRPr="00857CF4" w:rsidRDefault="002F5C43"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Hirdető-berendezés: hirdetések, reklámok elhelyezésére szolgáló</w:t>
      </w:r>
      <w:r w:rsidR="00261E42" w:rsidRPr="00857CF4">
        <w:rPr>
          <w:rFonts w:ascii="Times New Roman" w:eastAsia="Times New Roman" w:hAnsi="Times New Roman"/>
        </w:rPr>
        <w:t>,</w:t>
      </w:r>
      <w:r w:rsidR="006C7F93" w:rsidRPr="00857CF4">
        <w:rPr>
          <w:rFonts w:ascii="Times New Roman" w:hAnsi="Times New Roman"/>
        </w:rPr>
        <w:t xml:space="preserve"> </w:t>
      </w:r>
      <w:r w:rsidR="006C7F93" w:rsidRPr="00857CF4">
        <w:rPr>
          <w:rFonts w:ascii="Times New Roman" w:eastAsia="Times New Roman" w:hAnsi="Times New Roman"/>
        </w:rPr>
        <w:t>fixen rögzített vagy mozgó,</w:t>
      </w:r>
      <w:r w:rsidRPr="00857CF4">
        <w:rPr>
          <w:rFonts w:ascii="Times New Roman" w:eastAsia="Times New Roman" w:hAnsi="Times New Roman"/>
        </w:rPr>
        <w:t xml:space="preserve"> közterületről </w:t>
      </w:r>
      <w:r w:rsidR="00261E42" w:rsidRPr="00857CF4">
        <w:rPr>
          <w:rFonts w:ascii="Times New Roman" w:eastAsia="Times New Roman" w:hAnsi="Times New Roman"/>
        </w:rPr>
        <w:t>érzékelhető</w:t>
      </w:r>
      <w:r w:rsidR="006C7F93" w:rsidRPr="00857CF4">
        <w:rPr>
          <w:rFonts w:ascii="Times New Roman" w:eastAsia="Times New Roman" w:hAnsi="Times New Roman"/>
        </w:rPr>
        <w:t xml:space="preserve"> szerkezet, mely képi, illetve hang effektusok megjelenítésére, valamint információk tárolására is alkalmas.</w:t>
      </w:r>
    </w:p>
    <w:p w:rsidR="002F5C43" w:rsidRPr="00857CF4" w:rsidRDefault="002F5C43"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Védett érték: helyi egyedi védelem alatt álló építmény, építményrész, épület, egyéb elem.</w:t>
      </w:r>
    </w:p>
    <w:p w:rsidR="00A7139A" w:rsidRPr="00857CF4" w:rsidRDefault="00A7139A" w:rsidP="000D5D1A">
      <w:pPr>
        <w:pStyle w:val="Listaszerbekezds"/>
        <w:numPr>
          <w:ilvl w:val="0"/>
          <w:numId w:val="17"/>
        </w:numPr>
        <w:spacing w:after="0" w:line="276" w:lineRule="auto"/>
        <w:ind w:left="709" w:hanging="283"/>
        <w:jc w:val="both"/>
        <w:rPr>
          <w:rFonts w:ascii="Times New Roman" w:eastAsia="Times New Roman" w:hAnsi="Times New Roman"/>
        </w:rPr>
      </w:pPr>
      <w:r w:rsidRPr="00857CF4">
        <w:rPr>
          <w:rFonts w:ascii="Times New Roman" w:eastAsia="Times New Roman" w:hAnsi="Times New Roman"/>
        </w:rPr>
        <w:t>Értékvizsgálat: a Kormányrendeletben meghatározottak szerinti dokumentum</w:t>
      </w:r>
    </w:p>
    <w:p w:rsidR="00316A69" w:rsidRPr="00857CF4" w:rsidRDefault="00316A69" w:rsidP="008C5EFF">
      <w:pPr>
        <w:pStyle w:val="Listaszerbekezds"/>
        <w:spacing w:after="0" w:line="276" w:lineRule="auto"/>
        <w:ind w:left="709"/>
        <w:jc w:val="both"/>
        <w:rPr>
          <w:rFonts w:ascii="Times New Roman" w:eastAsia="Times New Roman" w:hAnsi="Times New Roman"/>
        </w:rPr>
      </w:pPr>
    </w:p>
    <w:p w:rsidR="002F5C43" w:rsidRPr="00857CF4" w:rsidRDefault="002F5C43" w:rsidP="008C5EFF">
      <w:pPr>
        <w:spacing w:after="0"/>
        <w:ind w:left="709" w:hanging="283"/>
        <w:jc w:val="both"/>
        <w:rPr>
          <w:rFonts w:ascii="Times New Roman" w:eastAsia="Times New Roman" w:hAnsi="Times New Roman"/>
        </w:rPr>
      </w:pPr>
    </w:p>
    <w:p w:rsidR="00857CF4" w:rsidRDefault="00861956" w:rsidP="000D5D1A">
      <w:pPr>
        <w:pStyle w:val="Cmsor2"/>
        <w:numPr>
          <w:ilvl w:val="0"/>
          <w:numId w:val="19"/>
        </w:numPr>
        <w:spacing w:before="0"/>
        <w:jc w:val="center"/>
        <w:rPr>
          <w:rFonts w:ascii="Times New Roman" w:hAnsi="Times New Roman"/>
          <w:color w:val="auto"/>
          <w:sz w:val="22"/>
          <w:szCs w:val="22"/>
        </w:rPr>
      </w:pPr>
      <w:bookmarkStart w:id="5" w:name="_Toc480884906"/>
      <w:bookmarkStart w:id="6" w:name="_Toc482612921"/>
      <w:r w:rsidRPr="00857CF4">
        <w:rPr>
          <w:rFonts w:ascii="Times New Roman" w:hAnsi="Times New Roman"/>
          <w:color w:val="auto"/>
          <w:sz w:val="22"/>
          <w:szCs w:val="22"/>
        </w:rPr>
        <w:t>Fejezet</w:t>
      </w:r>
      <w:bookmarkStart w:id="7" w:name="_Toc480884907"/>
      <w:bookmarkStart w:id="8" w:name="_Toc482612922"/>
      <w:bookmarkEnd w:id="5"/>
      <w:bookmarkEnd w:id="6"/>
    </w:p>
    <w:p w:rsidR="00861956" w:rsidRPr="00857CF4" w:rsidRDefault="00861956" w:rsidP="00857CF4">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 xml:space="preserve">A helyi védelem </w:t>
      </w:r>
      <w:bookmarkEnd w:id="7"/>
      <w:bookmarkEnd w:id="8"/>
    </w:p>
    <w:p w:rsidR="00316A69" w:rsidRPr="00857CF4" w:rsidRDefault="00316A69" w:rsidP="008C5EFF">
      <w:pPr>
        <w:spacing w:after="0"/>
        <w:jc w:val="both"/>
        <w:rPr>
          <w:rFonts w:ascii="Times New Roman" w:hAnsi="Times New Roman"/>
          <w:b/>
        </w:rPr>
      </w:pPr>
    </w:p>
    <w:p w:rsidR="00A769D2" w:rsidRPr="00857CF4" w:rsidRDefault="00A769D2" w:rsidP="008C5EFF">
      <w:pPr>
        <w:spacing w:after="0"/>
        <w:jc w:val="both"/>
        <w:rPr>
          <w:rFonts w:ascii="Times New Roman" w:hAnsi="Times New Roman"/>
          <w:b/>
        </w:rPr>
      </w:pPr>
    </w:p>
    <w:p w:rsidR="008453AE" w:rsidRPr="00857CF4" w:rsidRDefault="00490C1C" w:rsidP="00857CF4">
      <w:pPr>
        <w:spacing w:after="0"/>
        <w:jc w:val="center"/>
        <w:rPr>
          <w:rFonts w:ascii="Times New Roman" w:hAnsi="Times New Roman"/>
          <w:b/>
        </w:rPr>
      </w:pPr>
      <w:r w:rsidRPr="00857CF4">
        <w:rPr>
          <w:rFonts w:ascii="Times New Roman" w:hAnsi="Times New Roman"/>
          <w:b/>
        </w:rPr>
        <w:t>3</w:t>
      </w:r>
      <w:r w:rsidR="008453AE" w:rsidRPr="00857CF4">
        <w:rPr>
          <w:rFonts w:ascii="Times New Roman" w:hAnsi="Times New Roman"/>
          <w:b/>
        </w:rPr>
        <w:t>. A helyi védelem célja</w:t>
      </w:r>
    </w:p>
    <w:p w:rsidR="00435344" w:rsidRPr="00857CF4" w:rsidRDefault="00435344" w:rsidP="008C5EFF">
      <w:pPr>
        <w:spacing w:after="0"/>
        <w:jc w:val="both"/>
        <w:rPr>
          <w:rFonts w:ascii="Times New Roman" w:hAnsi="Times New Roman"/>
          <w:b/>
        </w:rPr>
      </w:pPr>
    </w:p>
    <w:p w:rsidR="00316A69" w:rsidRPr="00857CF4" w:rsidRDefault="00316A69" w:rsidP="008C5EFF">
      <w:pPr>
        <w:spacing w:after="0"/>
        <w:ind w:left="426" w:hanging="426"/>
        <w:jc w:val="both"/>
        <w:rPr>
          <w:rFonts w:ascii="Times New Roman" w:hAnsi="Times New Roman"/>
        </w:rPr>
      </w:pPr>
      <w:r w:rsidRPr="00857CF4">
        <w:rPr>
          <w:rFonts w:ascii="Times New Roman" w:hAnsi="Times New Roman"/>
        </w:rPr>
        <w:t>6. § (1) Az épített környezet fenntartása, a jelen és a jövő nemzedékek számára való megőrzése érdekében az önkormányzat a közigazgatási területén található kiemelkedő építészeti értékeket helyi védelem alá helyezi.</w:t>
      </w:r>
    </w:p>
    <w:p w:rsidR="00316A69" w:rsidRPr="00C8744D" w:rsidRDefault="00316A69" w:rsidP="00A02B47">
      <w:pPr>
        <w:pStyle w:val="Listaszerbekezds"/>
        <w:numPr>
          <w:ilvl w:val="0"/>
          <w:numId w:val="37"/>
        </w:numPr>
        <w:spacing w:after="0"/>
        <w:ind w:left="426" w:hanging="426"/>
        <w:jc w:val="both"/>
        <w:rPr>
          <w:rFonts w:ascii="Times New Roman" w:hAnsi="Times New Roman"/>
        </w:rPr>
      </w:pPr>
      <w:r w:rsidRPr="00C8744D">
        <w:rPr>
          <w:rFonts w:ascii="Times New Roman" w:hAnsi="Times New Roman"/>
        </w:rPr>
        <w:t>A helyi értékvédelem feladata a különleges oltalmat igénylő településszerkezeti, város- és utcaképi, építészeti, történeti, régészeti, képző- és iparművészeti, műszaki-ipartörténeti szempontból védelemre érdemes területek, épület-együttesek, építmények, épületrészek, köz- és műtárgyak, növények vagy növény-együttesek számbavétele, meghatározása, nyilvántartása, dokumentálása, valamint a nyilvánossággal történő megismertetése.</w:t>
      </w:r>
    </w:p>
    <w:p w:rsidR="002E00DE" w:rsidRPr="00857CF4" w:rsidRDefault="002E00DE" w:rsidP="008C5EFF">
      <w:pPr>
        <w:spacing w:after="0"/>
        <w:jc w:val="both"/>
        <w:rPr>
          <w:rFonts w:ascii="Times New Roman" w:hAnsi="Times New Roman"/>
          <w:color w:val="FF0000"/>
        </w:rPr>
      </w:pPr>
    </w:p>
    <w:p w:rsidR="008453AE" w:rsidRPr="00857CF4" w:rsidRDefault="00490C1C" w:rsidP="00857CF4">
      <w:pPr>
        <w:spacing w:after="0"/>
        <w:jc w:val="center"/>
        <w:rPr>
          <w:rFonts w:ascii="Times New Roman" w:hAnsi="Times New Roman"/>
          <w:b/>
        </w:rPr>
      </w:pPr>
      <w:r w:rsidRPr="00857CF4">
        <w:rPr>
          <w:rFonts w:ascii="Times New Roman" w:hAnsi="Times New Roman"/>
          <w:b/>
        </w:rPr>
        <w:t>4</w:t>
      </w:r>
      <w:r w:rsidR="008453AE" w:rsidRPr="00857CF4">
        <w:rPr>
          <w:rFonts w:ascii="Times New Roman" w:hAnsi="Times New Roman"/>
          <w:b/>
        </w:rPr>
        <w:t>. A helyi védelem fajtái</w:t>
      </w:r>
    </w:p>
    <w:p w:rsidR="00B965B3" w:rsidRPr="00857CF4" w:rsidRDefault="00B965B3" w:rsidP="008C5EFF">
      <w:pPr>
        <w:spacing w:after="0"/>
        <w:jc w:val="both"/>
        <w:rPr>
          <w:rFonts w:ascii="Times New Roman" w:hAnsi="Times New Roman"/>
          <w:b/>
        </w:rPr>
      </w:pPr>
    </w:p>
    <w:p w:rsidR="00D5174C" w:rsidRPr="000F6E0A" w:rsidRDefault="00D5174C" w:rsidP="00D5174C">
      <w:pPr>
        <w:spacing w:after="0"/>
        <w:ind w:left="426" w:hanging="426"/>
        <w:jc w:val="both"/>
        <w:rPr>
          <w:rFonts w:ascii="Times New Roman" w:hAnsi="Times New Roman"/>
        </w:rPr>
      </w:pPr>
      <w:r w:rsidRPr="000F6E0A">
        <w:rPr>
          <w:rFonts w:ascii="Times New Roman" w:hAnsi="Times New Roman"/>
        </w:rPr>
        <w:t xml:space="preserve">7. § </w:t>
      </w:r>
      <w:r w:rsidRPr="000F6E0A">
        <w:rPr>
          <w:rFonts w:ascii="Times New Roman" w:hAnsi="Times New Roman"/>
        </w:rPr>
        <w:tab/>
        <w:t>(1) A helyi védelem területi vagy egyedi védelem lehet.</w:t>
      </w:r>
    </w:p>
    <w:p w:rsidR="00D5174C" w:rsidRDefault="00D5174C" w:rsidP="00A02B47">
      <w:pPr>
        <w:pStyle w:val="Cmsor3"/>
        <w:numPr>
          <w:ilvl w:val="0"/>
          <w:numId w:val="34"/>
        </w:numPr>
        <w:spacing w:before="0"/>
        <w:ind w:left="426" w:hanging="426"/>
        <w:jc w:val="both"/>
        <w:rPr>
          <w:rFonts w:ascii="Times New Roman" w:hAnsi="Times New Roman"/>
          <w:b w:val="0"/>
          <w:color w:val="auto"/>
          <w:sz w:val="22"/>
          <w:szCs w:val="22"/>
        </w:rPr>
      </w:pPr>
      <w:r w:rsidRPr="00726C5C">
        <w:rPr>
          <w:rFonts w:ascii="Times New Roman" w:hAnsi="Times New Roman"/>
          <w:b w:val="0"/>
          <w:color w:val="auto"/>
          <w:sz w:val="22"/>
          <w:szCs w:val="22"/>
        </w:rPr>
        <w:t>A helyi területi védelem a település és környezetének egészére vagy összefüggő részére kiterjed</w:t>
      </w:r>
      <w:r>
        <w:rPr>
          <w:rFonts w:ascii="Times New Roman" w:hAnsi="Times New Roman"/>
          <w:b w:val="0"/>
          <w:color w:val="auto"/>
          <w:sz w:val="22"/>
          <w:szCs w:val="22"/>
        </w:rPr>
        <w:t>ő</w:t>
      </w:r>
    </w:p>
    <w:p w:rsidR="00D5174C" w:rsidRDefault="00D5174C" w:rsidP="00A02B47">
      <w:pPr>
        <w:pStyle w:val="Listaszerbekezds"/>
        <w:numPr>
          <w:ilvl w:val="0"/>
          <w:numId w:val="35"/>
        </w:numPr>
        <w:spacing w:after="0"/>
        <w:rPr>
          <w:rFonts w:ascii="Times New Roman" w:hAnsi="Times New Roman"/>
        </w:rPr>
      </w:pPr>
      <w:r w:rsidRPr="00726C5C">
        <w:rPr>
          <w:rFonts w:ascii="Times New Roman" w:hAnsi="Times New Roman"/>
        </w:rPr>
        <w:t>helyi településszerkezet védelem (utcahálózat, beépítési mód)</w:t>
      </w:r>
    </w:p>
    <w:p w:rsidR="00D5174C" w:rsidRDefault="00D5174C" w:rsidP="00A02B47">
      <w:pPr>
        <w:pStyle w:val="Listaszerbekezds"/>
        <w:numPr>
          <w:ilvl w:val="0"/>
          <w:numId w:val="35"/>
        </w:numPr>
        <w:spacing w:after="0"/>
        <w:rPr>
          <w:rFonts w:ascii="Times New Roman" w:hAnsi="Times New Roman"/>
        </w:rPr>
      </w:pPr>
      <w:r w:rsidRPr="00726C5C">
        <w:rPr>
          <w:rFonts w:ascii="Times New Roman" w:hAnsi="Times New Roman"/>
        </w:rPr>
        <w:t>helyi védett településkép (utcakép)</w:t>
      </w:r>
    </w:p>
    <w:p w:rsidR="00D5174C" w:rsidRPr="00726C5C" w:rsidRDefault="00D5174C" w:rsidP="00A02B47">
      <w:pPr>
        <w:pStyle w:val="Listaszerbekezds"/>
        <w:numPr>
          <w:ilvl w:val="0"/>
          <w:numId w:val="35"/>
        </w:numPr>
        <w:spacing w:after="0"/>
        <w:rPr>
          <w:rFonts w:ascii="Times New Roman" w:hAnsi="Times New Roman"/>
        </w:rPr>
      </w:pPr>
      <w:r w:rsidRPr="00726C5C">
        <w:rPr>
          <w:rFonts w:ascii="Times New Roman" w:hAnsi="Times New Roman"/>
        </w:rPr>
        <w:t>helyi védett környezet (növényzet, természetes környezet)</w:t>
      </w:r>
    </w:p>
    <w:p w:rsidR="00D5174C" w:rsidRDefault="00D5174C" w:rsidP="00A02B47">
      <w:pPr>
        <w:pStyle w:val="Cmsor3"/>
        <w:numPr>
          <w:ilvl w:val="0"/>
          <w:numId w:val="34"/>
        </w:numPr>
        <w:spacing w:before="0"/>
        <w:ind w:left="426" w:hanging="426"/>
        <w:jc w:val="both"/>
        <w:rPr>
          <w:rFonts w:ascii="Times New Roman" w:hAnsi="Times New Roman"/>
          <w:b w:val="0"/>
          <w:color w:val="auto"/>
          <w:sz w:val="22"/>
          <w:szCs w:val="22"/>
        </w:rPr>
      </w:pPr>
      <w:r w:rsidRPr="00726C5C">
        <w:rPr>
          <w:rFonts w:ascii="Times New Roman" w:hAnsi="Times New Roman"/>
          <w:b w:val="0"/>
          <w:color w:val="auto"/>
          <w:sz w:val="22"/>
          <w:szCs w:val="22"/>
        </w:rPr>
        <w:t>A helyi egyedi védelem a jellegzetes, értékes, illetve hagyományt őrző építészeti arculatot, településkaraktert meghatározó valamely</w:t>
      </w:r>
    </w:p>
    <w:p w:rsidR="00D5174C" w:rsidRDefault="00D5174C" w:rsidP="00A02B47">
      <w:pPr>
        <w:pStyle w:val="Listaszerbekezds"/>
        <w:numPr>
          <w:ilvl w:val="0"/>
          <w:numId w:val="36"/>
        </w:numPr>
        <w:spacing w:after="0"/>
        <w:rPr>
          <w:rFonts w:ascii="Times New Roman" w:hAnsi="Times New Roman"/>
        </w:rPr>
      </w:pPr>
      <w:r w:rsidRPr="00726C5C">
        <w:rPr>
          <w:rFonts w:ascii="Times New Roman" w:hAnsi="Times New Roman"/>
        </w:rPr>
        <w:t>építményre, építményrészletre vagy az alkalmazott anyaghasználatra, tömegformálásra, homlokzati kialakításra,</w:t>
      </w:r>
    </w:p>
    <w:p w:rsidR="00D5174C" w:rsidRDefault="00D5174C" w:rsidP="00A02B47">
      <w:pPr>
        <w:pStyle w:val="Listaszerbekezds"/>
        <w:numPr>
          <w:ilvl w:val="0"/>
          <w:numId w:val="36"/>
        </w:numPr>
        <w:spacing w:after="0"/>
        <w:rPr>
          <w:rFonts w:ascii="Times New Roman" w:hAnsi="Times New Roman"/>
        </w:rPr>
      </w:pPr>
      <w:r w:rsidRPr="00726C5C">
        <w:rPr>
          <w:rFonts w:ascii="Times New Roman" w:hAnsi="Times New Roman"/>
        </w:rPr>
        <w:t>táj- és kertépítészeti alkotásra, egyedi tájértékre, növényzetre,</w:t>
      </w:r>
    </w:p>
    <w:p w:rsidR="00D5174C" w:rsidRDefault="00D5174C" w:rsidP="00A02B47">
      <w:pPr>
        <w:pStyle w:val="Listaszerbekezds"/>
        <w:numPr>
          <w:ilvl w:val="0"/>
          <w:numId w:val="36"/>
        </w:numPr>
        <w:spacing w:after="0"/>
        <w:rPr>
          <w:rFonts w:ascii="Times New Roman" w:hAnsi="Times New Roman"/>
        </w:rPr>
      </w:pPr>
      <w:r w:rsidRPr="00726C5C">
        <w:rPr>
          <w:rFonts w:ascii="Times New Roman" w:hAnsi="Times New Roman"/>
        </w:rPr>
        <w:t>szoborra, képzőm</w:t>
      </w:r>
      <w:r>
        <w:rPr>
          <w:rFonts w:ascii="Times New Roman" w:hAnsi="Times New Roman"/>
        </w:rPr>
        <w:t>űvészeti alkotásra, utcabútorra,</w:t>
      </w:r>
    </w:p>
    <w:p w:rsidR="00D5174C" w:rsidRPr="00726C5C" w:rsidRDefault="00D5174C" w:rsidP="00A02B47">
      <w:pPr>
        <w:pStyle w:val="Listaszerbekezds"/>
        <w:numPr>
          <w:ilvl w:val="0"/>
          <w:numId w:val="36"/>
        </w:numPr>
        <w:spacing w:after="0"/>
        <w:rPr>
          <w:rFonts w:ascii="Times New Roman" w:hAnsi="Times New Roman"/>
        </w:rPr>
      </w:pPr>
      <w:r w:rsidRPr="00E271C1">
        <w:rPr>
          <w:rFonts w:ascii="Times New Roman" w:hAnsi="Times New Roman"/>
        </w:rPr>
        <w:t>az a)-c) ponthoz kapcsolódóan az érintett földrészlet, telek egészére vagy egy részére terjedhet ki.</w:t>
      </w:r>
    </w:p>
    <w:p w:rsidR="00D5174C" w:rsidRPr="00726C5C" w:rsidRDefault="00D5174C" w:rsidP="00A02B47">
      <w:pPr>
        <w:pStyle w:val="Cmsor3"/>
        <w:numPr>
          <w:ilvl w:val="0"/>
          <w:numId w:val="34"/>
        </w:numPr>
        <w:spacing w:before="0"/>
        <w:ind w:left="426" w:hanging="426"/>
        <w:jc w:val="both"/>
        <w:rPr>
          <w:rFonts w:ascii="Times New Roman" w:hAnsi="Times New Roman"/>
          <w:b w:val="0"/>
          <w:color w:val="FF0000"/>
          <w:sz w:val="22"/>
          <w:szCs w:val="22"/>
        </w:rPr>
      </w:pPr>
      <w:r w:rsidRPr="00726C5C">
        <w:rPr>
          <w:rFonts w:ascii="Times New Roman" w:hAnsi="Times New Roman"/>
          <w:b w:val="0"/>
          <w:color w:val="FF0000"/>
          <w:sz w:val="22"/>
          <w:szCs w:val="22"/>
        </w:rPr>
        <w:t>Az önkormányzat a (3) bekezdésben foglaltak figyelembe vételével helyi egyedi művi értékvédelem alá helyezte a 2. mellékletben meghatározott ingatlanokat, értékeket.</w:t>
      </w:r>
    </w:p>
    <w:p w:rsidR="00C40AD4" w:rsidRPr="00857CF4" w:rsidRDefault="00C40AD4" w:rsidP="008C5EFF">
      <w:pPr>
        <w:pStyle w:val="cf0"/>
        <w:shd w:val="clear" w:color="auto" w:fill="FFFFFF"/>
        <w:spacing w:before="0" w:beforeAutospacing="0" w:after="0" w:afterAutospacing="0" w:line="276" w:lineRule="auto"/>
        <w:ind w:left="709" w:hanging="283"/>
        <w:jc w:val="both"/>
        <w:rPr>
          <w:sz w:val="22"/>
          <w:szCs w:val="22"/>
        </w:rPr>
      </w:pPr>
    </w:p>
    <w:p w:rsidR="00E1196C" w:rsidRPr="00857CF4" w:rsidRDefault="00490C1C" w:rsidP="00857CF4">
      <w:pPr>
        <w:pStyle w:val="Cmsor3"/>
        <w:spacing w:before="0"/>
        <w:jc w:val="center"/>
        <w:rPr>
          <w:rFonts w:ascii="Times New Roman" w:hAnsi="Times New Roman"/>
          <w:color w:val="auto"/>
          <w:sz w:val="22"/>
          <w:szCs w:val="22"/>
        </w:rPr>
      </w:pPr>
      <w:bookmarkStart w:id="9" w:name="_Toc480884909"/>
      <w:bookmarkStart w:id="10" w:name="_Toc482612924"/>
      <w:r w:rsidRPr="00857CF4">
        <w:rPr>
          <w:rFonts w:ascii="Times New Roman" w:hAnsi="Times New Roman"/>
          <w:color w:val="auto"/>
          <w:sz w:val="22"/>
          <w:szCs w:val="22"/>
        </w:rPr>
        <w:t>5</w:t>
      </w:r>
      <w:r w:rsidR="00501AE2" w:rsidRPr="00857CF4">
        <w:rPr>
          <w:rFonts w:ascii="Times New Roman" w:hAnsi="Times New Roman"/>
          <w:color w:val="auto"/>
          <w:sz w:val="22"/>
          <w:szCs w:val="22"/>
        </w:rPr>
        <w:t>.</w:t>
      </w:r>
      <w:r w:rsidR="00E1196C" w:rsidRPr="00857CF4">
        <w:rPr>
          <w:rFonts w:ascii="Times New Roman" w:hAnsi="Times New Roman"/>
          <w:color w:val="auto"/>
          <w:sz w:val="22"/>
          <w:szCs w:val="22"/>
        </w:rPr>
        <w:t xml:space="preserve"> A helyi védelem alá hel</w:t>
      </w:r>
      <w:r w:rsidR="006E5FDA" w:rsidRPr="00857CF4">
        <w:rPr>
          <w:rFonts w:ascii="Times New Roman" w:hAnsi="Times New Roman"/>
          <w:color w:val="auto"/>
          <w:sz w:val="22"/>
          <w:szCs w:val="22"/>
        </w:rPr>
        <w:t>yezés, valamint megszüntetés</w:t>
      </w:r>
      <w:r w:rsidR="00E1196C" w:rsidRPr="00857CF4">
        <w:rPr>
          <w:rFonts w:ascii="Times New Roman" w:hAnsi="Times New Roman"/>
          <w:color w:val="auto"/>
          <w:sz w:val="22"/>
          <w:szCs w:val="22"/>
        </w:rPr>
        <w:t xml:space="preserve"> szabályai</w:t>
      </w:r>
      <w:bookmarkEnd w:id="9"/>
      <w:bookmarkEnd w:id="10"/>
    </w:p>
    <w:p w:rsidR="00F37363" w:rsidRPr="00857CF4" w:rsidRDefault="00F37363" w:rsidP="008C5EFF">
      <w:pPr>
        <w:spacing w:after="0"/>
        <w:ind w:left="426" w:hanging="426"/>
        <w:jc w:val="both"/>
        <w:rPr>
          <w:rFonts w:ascii="Times New Roman" w:hAnsi="Times New Roman"/>
        </w:rPr>
      </w:pPr>
    </w:p>
    <w:p w:rsidR="006608DE" w:rsidRPr="00857CF4" w:rsidRDefault="00F42769" w:rsidP="008C5EFF">
      <w:pPr>
        <w:spacing w:after="0"/>
        <w:ind w:left="426" w:hanging="426"/>
        <w:jc w:val="both"/>
        <w:rPr>
          <w:rFonts w:ascii="Times New Roman" w:hAnsi="Times New Roman"/>
        </w:rPr>
      </w:pPr>
      <w:r w:rsidRPr="00857CF4">
        <w:rPr>
          <w:rFonts w:ascii="Times New Roman" w:hAnsi="Times New Roman"/>
        </w:rPr>
        <w:lastRenderedPageBreak/>
        <w:t>8</w:t>
      </w:r>
      <w:r w:rsidR="001F6982" w:rsidRPr="00857CF4">
        <w:rPr>
          <w:rFonts w:ascii="Times New Roman" w:hAnsi="Times New Roman"/>
        </w:rPr>
        <w:t xml:space="preserve">. § (1) </w:t>
      </w:r>
      <w:r w:rsidR="00316A69" w:rsidRPr="00857CF4">
        <w:rPr>
          <w:rFonts w:ascii="Times New Roman" w:hAnsi="Times New Roman"/>
        </w:rPr>
        <w:t>A helyi védetté nyilvánítás vagy annak megszüntetésére bármely természetes vagy jogi személy, továbbá jogi személyiséggel nem rendelkező szervezet – a polgármesterhez írásban benyújtott – kezdeményezése alapján kerülhet sor. A kezdeményezésre településrendezési eszköz, illetve településrendezési tervművelet, vagy önálló értékvizsgálat is javaslatot tehet.</w:t>
      </w:r>
    </w:p>
    <w:p w:rsidR="00E314E5" w:rsidRPr="00857CF4" w:rsidRDefault="00E314E5" w:rsidP="00A02B47">
      <w:pPr>
        <w:numPr>
          <w:ilvl w:val="0"/>
          <w:numId w:val="31"/>
        </w:numPr>
        <w:spacing w:after="0"/>
        <w:ind w:left="426"/>
        <w:jc w:val="both"/>
        <w:rPr>
          <w:rFonts w:ascii="Times New Roman" w:hAnsi="Times New Roman"/>
        </w:rPr>
      </w:pPr>
      <w:r w:rsidRPr="00857CF4">
        <w:rPr>
          <w:rFonts w:ascii="Times New Roman" w:hAnsi="Times New Roman"/>
        </w:rPr>
        <w:t xml:space="preserve">A helyi építészeti örökség értékeinek feltárása, számbavétele, védetté nyilvánítása, fenntartása, fejlesztése, őrzése, védelmének biztosítása a települési önkormányzat feladata. </w:t>
      </w:r>
    </w:p>
    <w:p w:rsidR="00E314E5" w:rsidRPr="00857CF4" w:rsidRDefault="00E314E5" w:rsidP="00A02B47">
      <w:pPr>
        <w:numPr>
          <w:ilvl w:val="0"/>
          <w:numId w:val="31"/>
        </w:numPr>
        <w:spacing w:after="0"/>
        <w:ind w:left="426"/>
        <w:jc w:val="both"/>
        <w:rPr>
          <w:rFonts w:ascii="Times New Roman" w:hAnsi="Times New Roman"/>
        </w:rPr>
      </w:pPr>
      <w:r w:rsidRPr="00857CF4">
        <w:rPr>
          <w:rFonts w:ascii="Times New Roman" w:hAnsi="Times New Roman"/>
        </w:rPr>
        <w:t xml:space="preserve">A helyi védelem alá helyezésre vonatkozó kezdeményezésnek tartalmaznia kell: </w:t>
      </w:r>
    </w:p>
    <w:p w:rsidR="00E314E5" w:rsidRPr="00857CF4" w:rsidRDefault="00E314E5" w:rsidP="008C5EFF">
      <w:pPr>
        <w:spacing w:after="0"/>
        <w:ind w:left="851" w:hanging="426"/>
        <w:jc w:val="both"/>
        <w:rPr>
          <w:rFonts w:ascii="Times New Roman" w:hAnsi="Times New Roman"/>
        </w:rPr>
      </w:pPr>
      <w:proofErr w:type="gramStart"/>
      <w:r w:rsidRPr="00857CF4">
        <w:rPr>
          <w:rFonts w:ascii="Times New Roman" w:hAnsi="Times New Roman"/>
        </w:rPr>
        <w:t>a</w:t>
      </w:r>
      <w:proofErr w:type="gramEnd"/>
      <w:r w:rsidRPr="00857CF4">
        <w:rPr>
          <w:rFonts w:ascii="Times New Roman" w:hAnsi="Times New Roman"/>
        </w:rPr>
        <w:t>) a védelemre javasolt érték megnevezését, egyedi védelem esetén címét, helyrajzi számát, területi védelem esetén a terület lehatárolását a helyrajzi számok megjelölésével,</w:t>
      </w:r>
    </w:p>
    <w:p w:rsidR="00E314E5" w:rsidRPr="00857CF4" w:rsidRDefault="00E314E5" w:rsidP="008C5EFF">
      <w:pPr>
        <w:spacing w:after="0"/>
        <w:ind w:left="851" w:hanging="426"/>
        <w:jc w:val="both"/>
        <w:rPr>
          <w:rFonts w:ascii="Times New Roman" w:hAnsi="Times New Roman"/>
        </w:rPr>
      </w:pPr>
      <w:r w:rsidRPr="00857CF4">
        <w:rPr>
          <w:rFonts w:ascii="Times New Roman" w:hAnsi="Times New Roman"/>
        </w:rPr>
        <w:t xml:space="preserve">b) a védelem jellegével kapcsolatos javaslatot és </w:t>
      </w:r>
    </w:p>
    <w:p w:rsidR="00E314E5" w:rsidRPr="00857CF4" w:rsidRDefault="00E314E5" w:rsidP="008C5EFF">
      <w:pPr>
        <w:spacing w:after="0"/>
        <w:ind w:left="851" w:hanging="426"/>
        <w:jc w:val="both"/>
        <w:rPr>
          <w:rFonts w:ascii="Times New Roman" w:hAnsi="Times New Roman"/>
        </w:rPr>
      </w:pPr>
      <w:r w:rsidRPr="00857CF4">
        <w:rPr>
          <w:rFonts w:ascii="Times New Roman" w:hAnsi="Times New Roman"/>
        </w:rPr>
        <w:t xml:space="preserve">c) a védelemmel kapcsolatos javaslat rövid indokolását,  </w:t>
      </w:r>
    </w:p>
    <w:p w:rsidR="00E314E5" w:rsidRPr="00857CF4" w:rsidRDefault="00E314E5" w:rsidP="008C5EFF">
      <w:pPr>
        <w:spacing w:after="0"/>
        <w:ind w:left="851" w:hanging="426"/>
        <w:jc w:val="both"/>
        <w:rPr>
          <w:rFonts w:ascii="Times New Roman" w:hAnsi="Times New Roman"/>
        </w:rPr>
      </w:pPr>
      <w:r w:rsidRPr="00857CF4">
        <w:rPr>
          <w:rFonts w:ascii="Times New Roman" w:hAnsi="Times New Roman"/>
        </w:rPr>
        <w:t xml:space="preserve">d) a kezdeményező nevét, megnevezését, lakcímét, székhelyét. </w:t>
      </w:r>
    </w:p>
    <w:p w:rsidR="00E314E5" w:rsidRPr="00857CF4" w:rsidRDefault="00E314E5" w:rsidP="00A02B47">
      <w:pPr>
        <w:numPr>
          <w:ilvl w:val="0"/>
          <w:numId w:val="31"/>
        </w:numPr>
        <w:spacing w:after="0"/>
        <w:ind w:left="426"/>
        <w:jc w:val="both"/>
        <w:rPr>
          <w:rFonts w:ascii="Times New Roman" w:hAnsi="Times New Roman"/>
        </w:rPr>
      </w:pPr>
      <w:r w:rsidRPr="00857CF4">
        <w:rPr>
          <w:rFonts w:ascii="Times New Roman" w:hAnsi="Times New Roman"/>
        </w:rPr>
        <w:t xml:space="preserve">A helyi védelem megszüntetésére vonatkozó kezdeményezésnek tartalmaznia kell: </w:t>
      </w:r>
    </w:p>
    <w:p w:rsidR="00E314E5" w:rsidRPr="00857CF4" w:rsidRDefault="00E314E5" w:rsidP="008C5EFF">
      <w:pPr>
        <w:spacing w:after="0"/>
        <w:ind w:left="709" w:hanging="284"/>
        <w:jc w:val="both"/>
        <w:rPr>
          <w:rFonts w:ascii="Times New Roman" w:hAnsi="Times New Roman"/>
        </w:rPr>
      </w:pPr>
      <w:proofErr w:type="gramStart"/>
      <w:r w:rsidRPr="00857CF4">
        <w:rPr>
          <w:rFonts w:ascii="Times New Roman" w:hAnsi="Times New Roman"/>
        </w:rPr>
        <w:t>a</w:t>
      </w:r>
      <w:proofErr w:type="gramEnd"/>
      <w:r w:rsidRPr="00857CF4">
        <w:rPr>
          <w:rFonts w:ascii="Times New Roman" w:hAnsi="Times New Roman"/>
        </w:rPr>
        <w:t>) a védett érték megnevezését, egyedi védelem esetén címét, helyrajzi számát, területi védelem esetén a terület lehatárolását a helyrajzi számok megjelölésével</w:t>
      </w:r>
    </w:p>
    <w:p w:rsidR="00E314E5" w:rsidRPr="00857CF4" w:rsidRDefault="00E314E5" w:rsidP="008C5EFF">
      <w:pPr>
        <w:spacing w:after="0"/>
        <w:ind w:left="851" w:hanging="426"/>
        <w:jc w:val="both"/>
        <w:rPr>
          <w:rFonts w:ascii="Times New Roman" w:hAnsi="Times New Roman"/>
        </w:rPr>
      </w:pPr>
      <w:r w:rsidRPr="00857CF4">
        <w:rPr>
          <w:rFonts w:ascii="Times New Roman" w:hAnsi="Times New Roman"/>
        </w:rPr>
        <w:t xml:space="preserve">b) a védelem törlésével kapcsolatos javaslat rövid indokolását, </w:t>
      </w:r>
    </w:p>
    <w:p w:rsidR="00E314E5" w:rsidRPr="00857CF4" w:rsidRDefault="00E314E5" w:rsidP="008C5EFF">
      <w:pPr>
        <w:spacing w:after="0"/>
        <w:ind w:left="851" w:hanging="426"/>
        <w:jc w:val="both"/>
        <w:rPr>
          <w:rFonts w:ascii="Times New Roman" w:hAnsi="Times New Roman"/>
        </w:rPr>
      </w:pPr>
      <w:r w:rsidRPr="00857CF4">
        <w:rPr>
          <w:rFonts w:ascii="Times New Roman" w:hAnsi="Times New Roman"/>
        </w:rPr>
        <w:t xml:space="preserve">c) a kezdeményező nevét, megnevezését, lakcímét, székhelyét. </w:t>
      </w:r>
    </w:p>
    <w:p w:rsidR="00E314E5" w:rsidRPr="00857CF4" w:rsidRDefault="00E314E5" w:rsidP="00A02B47">
      <w:pPr>
        <w:numPr>
          <w:ilvl w:val="0"/>
          <w:numId w:val="31"/>
        </w:numPr>
        <w:spacing w:after="0"/>
        <w:ind w:left="426"/>
        <w:jc w:val="both"/>
        <w:rPr>
          <w:rFonts w:ascii="Times New Roman" w:hAnsi="Times New Roman"/>
        </w:rPr>
      </w:pPr>
      <w:r w:rsidRPr="00857CF4">
        <w:rPr>
          <w:rFonts w:ascii="Times New Roman" w:hAnsi="Times New Roman"/>
        </w:rPr>
        <w:t>A védelem megszűnik, ha</w:t>
      </w:r>
    </w:p>
    <w:p w:rsidR="00E314E5" w:rsidRPr="00857CF4" w:rsidRDefault="00E314E5" w:rsidP="008C5EFF">
      <w:pPr>
        <w:autoSpaceDE w:val="0"/>
        <w:autoSpaceDN w:val="0"/>
        <w:adjustRightInd w:val="0"/>
        <w:spacing w:after="0"/>
        <w:ind w:left="426"/>
        <w:rPr>
          <w:rFonts w:ascii="Times New Roman" w:hAnsi="Times New Roman"/>
          <w:lang w:eastAsia="hu-HU"/>
        </w:rPr>
      </w:pPr>
      <w:proofErr w:type="gramStart"/>
      <w:r w:rsidRPr="00857CF4">
        <w:rPr>
          <w:rFonts w:ascii="Times New Roman" w:hAnsi="Times New Roman"/>
          <w:lang w:eastAsia="hu-HU"/>
        </w:rPr>
        <w:t>a</w:t>
      </w:r>
      <w:proofErr w:type="gramEnd"/>
      <w:r w:rsidRPr="00857CF4">
        <w:rPr>
          <w:rFonts w:ascii="Times New Roman" w:hAnsi="Times New Roman"/>
          <w:lang w:eastAsia="hu-HU"/>
        </w:rPr>
        <w:t>) a helyi védett érték helyrehozhatatlanul megsemmisül,</w:t>
      </w:r>
    </w:p>
    <w:p w:rsidR="00E314E5" w:rsidRPr="00857CF4" w:rsidRDefault="00E314E5" w:rsidP="008C5EFF">
      <w:pPr>
        <w:autoSpaceDE w:val="0"/>
        <w:autoSpaceDN w:val="0"/>
        <w:adjustRightInd w:val="0"/>
        <w:spacing w:after="0"/>
        <w:ind w:left="426"/>
        <w:rPr>
          <w:rFonts w:ascii="Times New Roman" w:hAnsi="Times New Roman"/>
          <w:lang w:eastAsia="hu-HU"/>
        </w:rPr>
      </w:pPr>
      <w:r w:rsidRPr="00857CF4">
        <w:rPr>
          <w:rFonts w:ascii="Times New Roman" w:hAnsi="Times New Roman"/>
          <w:lang w:eastAsia="hu-HU"/>
        </w:rPr>
        <w:t>b) a helyi védett érték magasabb jogszabályi védettséget kap, vagy</w:t>
      </w:r>
    </w:p>
    <w:p w:rsidR="00E314E5" w:rsidRPr="00857CF4" w:rsidRDefault="00E314E5" w:rsidP="008C5EFF">
      <w:pPr>
        <w:autoSpaceDE w:val="0"/>
        <w:autoSpaceDN w:val="0"/>
        <w:adjustRightInd w:val="0"/>
        <w:spacing w:after="0"/>
        <w:ind w:left="426"/>
        <w:rPr>
          <w:rFonts w:ascii="Times New Roman" w:hAnsi="Times New Roman"/>
          <w:lang w:eastAsia="hu-HU"/>
        </w:rPr>
      </w:pPr>
      <w:r w:rsidRPr="00857CF4">
        <w:rPr>
          <w:rFonts w:ascii="Times New Roman" w:hAnsi="Times New Roman"/>
          <w:lang w:eastAsia="hu-HU"/>
        </w:rPr>
        <w:t>c) ha a Képviselő-testület a helyi védelmet megszünteti.</w:t>
      </w:r>
    </w:p>
    <w:p w:rsidR="00E314E5" w:rsidRPr="00857CF4" w:rsidRDefault="00E314E5" w:rsidP="00A02B47">
      <w:pPr>
        <w:numPr>
          <w:ilvl w:val="0"/>
          <w:numId w:val="31"/>
        </w:numPr>
        <w:spacing w:after="0"/>
        <w:ind w:left="426"/>
        <w:jc w:val="both"/>
        <w:rPr>
          <w:rFonts w:ascii="Times New Roman" w:hAnsi="Times New Roman"/>
        </w:rPr>
      </w:pPr>
      <w:r w:rsidRPr="00857CF4">
        <w:rPr>
          <w:rFonts w:ascii="Times New Roman" w:hAnsi="Times New Roman"/>
        </w:rPr>
        <w:t>A helyi védetté nyilvánításról, annak módosításáról, vagy megszüntetéséről értesíteni kell:</w:t>
      </w:r>
    </w:p>
    <w:p w:rsidR="00E314E5" w:rsidRPr="00857CF4" w:rsidRDefault="00E314E5" w:rsidP="008C5EFF">
      <w:pPr>
        <w:autoSpaceDE w:val="0"/>
        <w:autoSpaceDN w:val="0"/>
        <w:adjustRightInd w:val="0"/>
        <w:spacing w:after="0"/>
        <w:ind w:left="426"/>
        <w:rPr>
          <w:rFonts w:ascii="Times New Roman" w:hAnsi="Times New Roman"/>
          <w:lang w:eastAsia="hu-HU"/>
        </w:rPr>
      </w:pPr>
      <w:proofErr w:type="gramStart"/>
      <w:r w:rsidRPr="00857CF4">
        <w:rPr>
          <w:rFonts w:ascii="Times New Roman" w:hAnsi="Times New Roman"/>
          <w:lang w:eastAsia="hu-HU"/>
        </w:rPr>
        <w:t>a</w:t>
      </w:r>
      <w:proofErr w:type="gramEnd"/>
      <w:r w:rsidRPr="00857CF4">
        <w:rPr>
          <w:rFonts w:ascii="Times New Roman" w:hAnsi="Times New Roman"/>
          <w:lang w:eastAsia="hu-HU"/>
        </w:rPr>
        <w:t>) az érintett ingatlan tulajdonosát(ait) postai úton,</w:t>
      </w:r>
    </w:p>
    <w:p w:rsidR="00E314E5" w:rsidRPr="00857CF4" w:rsidRDefault="00E314E5" w:rsidP="008C5EFF">
      <w:pPr>
        <w:autoSpaceDE w:val="0"/>
        <w:autoSpaceDN w:val="0"/>
        <w:adjustRightInd w:val="0"/>
        <w:spacing w:after="0"/>
        <w:ind w:left="426"/>
        <w:rPr>
          <w:rFonts w:ascii="Times New Roman" w:hAnsi="Times New Roman"/>
          <w:lang w:eastAsia="hu-HU"/>
        </w:rPr>
      </w:pPr>
      <w:r w:rsidRPr="00857CF4">
        <w:rPr>
          <w:rFonts w:ascii="Times New Roman" w:hAnsi="Times New Roman"/>
          <w:lang w:eastAsia="hu-HU"/>
        </w:rPr>
        <w:t>b) műalkotás esetén az élő alkotót, vagy a szerzői jog jogosultját,</w:t>
      </w:r>
    </w:p>
    <w:p w:rsidR="00E314E5" w:rsidRPr="00857CF4" w:rsidRDefault="00E314E5" w:rsidP="008C5EFF">
      <w:pPr>
        <w:autoSpaceDE w:val="0"/>
        <w:autoSpaceDN w:val="0"/>
        <w:adjustRightInd w:val="0"/>
        <w:spacing w:after="0"/>
        <w:ind w:left="426"/>
        <w:rPr>
          <w:rFonts w:ascii="Times New Roman" w:hAnsi="Times New Roman"/>
          <w:lang w:eastAsia="hu-HU"/>
        </w:rPr>
      </w:pPr>
      <w:r w:rsidRPr="00857CF4">
        <w:rPr>
          <w:rFonts w:ascii="Times New Roman" w:hAnsi="Times New Roman"/>
          <w:lang w:eastAsia="hu-HU"/>
        </w:rPr>
        <w:t>c) az illetékes építésügyi hatóságot,</w:t>
      </w:r>
    </w:p>
    <w:p w:rsidR="00E314E5" w:rsidRPr="00857CF4" w:rsidRDefault="00E314E5" w:rsidP="008C5EFF">
      <w:pPr>
        <w:autoSpaceDE w:val="0"/>
        <w:autoSpaceDN w:val="0"/>
        <w:adjustRightInd w:val="0"/>
        <w:spacing w:after="0"/>
        <w:ind w:left="426"/>
        <w:rPr>
          <w:rFonts w:ascii="Times New Roman" w:hAnsi="Times New Roman"/>
          <w:lang w:eastAsia="hu-HU"/>
        </w:rPr>
      </w:pPr>
      <w:r w:rsidRPr="00857CF4">
        <w:rPr>
          <w:rFonts w:ascii="Times New Roman" w:hAnsi="Times New Roman"/>
          <w:lang w:eastAsia="hu-HU"/>
        </w:rPr>
        <w:t>d) a kezdeményezőket.</w:t>
      </w:r>
    </w:p>
    <w:p w:rsidR="009D282A" w:rsidRPr="00857CF4" w:rsidRDefault="009D282A" w:rsidP="008C5EFF">
      <w:pPr>
        <w:pStyle w:val="Listaszerbekezds"/>
        <w:spacing w:after="0" w:line="276" w:lineRule="auto"/>
        <w:ind w:left="709" w:hanging="709"/>
        <w:jc w:val="both"/>
        <w:rPr>
          <w:rFonts w:ascii="Times New Roman" w:hAnsi="Times New Roman"/>
        </w:rPr>
      </w:pPr>
    </w:p>
    <w:p w:rsidR="009D282A" w:rsidRPr="00857CF4" w:rsidRDefault="00F42769" w:rsidP="008C5EFF">
      <w:pPr>
        <w:pStyle w:val="Listaszerbekezds"/>
        <w:spacing w:after="0" w:line="276" w:lineRule="auto"/>
        <w:ind w:left="426" w:hanging="426"/>
        <w:jc w:val="both"/>
        <w:rPr>
          <w:rFonts w:ascii="Times New Roman" w:hAnsi="Times New Roman"/>
        </w:rPr>
      </w:pPr>
      <w:r w:rsidRPr="00857CF4">
        <w:rPr>
          <w:rFonts w:ascii="Times New Roman" w:hAnsi="Times New Roman"/>
        </w:rPr>
        <w:t>9</w:t>
      </w:r>
      <w:r w:rsidR="009D282A" w:rsidRPr="00857CF4">
        <w:rPr>
          <w:rFonts w:ascii="Times New Roman" w:hAnsi="Times New Roman"/>
        </w:rPr>
        <w:t>.</w:t>
      </w:r>
      <w:r w:rsidRPr="00857CF4">
        <w:rPr>
          <w:rFonts w:ascii="Times New Roman" w:hAnsi="Times New Roman"/>
        </w:rPr>
        <w:t xml:space="preserve"> </w:t>
      </w:r>
      <w:r w:rsidR="009D282A" w:rsidRPr="00857CF4">
        <w:rPr>
          <w:rFonts w:ascii="Times New Roman" w:hAnsi="Times New Roman"/>
        </w:rPr>
        <w:t>§ A helyi védelem alá helyezést elrendelő önkormányzati rendelet hatályba lépésétől számított 15 napon belül a jegyző kezdeményezi az ingatlanügyi hatóságnál a védelem jogi jellegként való feljegyzését.</w:t>
      </w:r>
    </w:p>
    <w:p w:rsidR="002E00DE" w:rsidRPr="00857CF4" w:rsidRDefault="002E00DE" w:rsidP="008C5EFF">
      <w:pPr>
        <w:spacing w:after="0"/>
        <w:jc w:val="both"/>
        <w:rPr>
          <w:rFonts w:ascii="Times New Roman" w:hAnsi="Times New Roman"/>
          <w:color w:val="FF0000"/>
        </w:rPr>
      </w:pPr>
    </w:p>
    <w:p w:rsidR="001F6982" w:rsidRPr="00857CF4" w:rsidRDefault="00F37363" w:rsidP="008C5EFF">
      <w:pPr>
        <w:spacing w:after="0"/>
        <w:ind w:left="426" w:hanging="426"/>
        <w:jc w:val="both"/>
        <w:rPr>
          <w:rFonts w:ascii="Times New Roman" w:hAnsi="Times New Roman"/>
        </w:rPr>
      </w:pPr>
      <w:r w:rsidRPr="00857CF4">
        <w:rPr>
          <w:rFonts w:ascii="Times New Roman" w:hAnsi="Times New Roman"/>
        </w:rPr>
        <w:t>1</w:t>
      </w:r>
      <w:r w:rsidR="00F42769" w:rsidRPr="00857CF4">
        <w:rPr>
          <w:rFonts w:ascii="Times New Roman" w:hAnsi="Times New Roman"/>
        </w:rPr>
        <w:t>0</w:t>
      </w:r>
      <w:r w:rsidRPr="00857CF4">
        <w:rPr>
          <w:rFonts w:ascii="Times New Roman" w:hAnsi="Times New Roman"/>
        </w:rPr>
        <w:t>.</w:t>
      </w:r>
      <w:r w:rsidR="00F42769" w:rsidRPr="00857CF4">
        <w:rPr>
          <w:rFonts w:ascii="Times New Roman" w:hAnsi="Times New Roman"/>
        </w:rPr>
        <w:t xml:space="preserve"> </w:t>
      </w:r>
      <w:r w:rsidR="001F6982" w:rsidRPr="00857CF4">
        <w:rPr>
          <w:rFonts w:ascii="Times New Roman" w:hAnsi="Times New Roman"/>
        </w:rPr>
        <w:t xml:space="preserve">§ (1) A </w:t>
      </w:r>
      <w:r w:rsidR="000C0CE2" w:rsidRPr="00857CF4">
        <w:rPr>
          <w:rFonts w:ascii="Times New Roman" w:hAnsi="Times New Roman"/>
        </w:rPr>
        <w:t xml:space="preserve">helyi egyedi védelem alá helyezett </w:t>
      </w:r>
      <w:r w:rsidR="001F6982" w:rsidRPr="00857CF4">
        <w:rPr>
          <w:rFonts w:ascii="Times New Roman" w:hAnsi="Times New Roman"/>
        </w:rPr>
        <w:t>építmény, közterülettel határos építményrész</w:t>
      </w:r>
      <w:r w:rsidR="000C0CE2" w:rsidRPr="00857CF4">
        <w:rPr>
          <w:rFonts w:ascii="Times New Roman" w:hAnsi="Times New Roman"/>
        </w:rPr>
        <w:t>let</w:t>
      </w:r>
      <w:r w:rsidR="001F6982" w:rsidRPr="00857CF4">
        <w:rPr>
          <w:rFonts w:ascii="Times New Roman" w:hAnsi="Times New Roman"/>
        </w:rPr>
        <w:t xml:space="preserve">, </w:t>
      </w:r>
      <w:r w:rsidR="000C0CE2" w:rsidRPr="00857CF4">
        <w:rPr>
          <w:rFonts w:ascii="Times New Roman" w:hAnsi="Times New Roman"/>
        </w:rPr>
        <w:t>alkotás, utcabútor</w:t>
      </w:r>
      <w:r w:rsidR="001F6982" w:rsidRPr="00857CF4">
        <w:rPr>
          <w:rFonts w:ascii="Times New Roman" w:hAnsi="Times New Roman"/>
        </w:rPr>
        <w:t xml:space="preserve"> csak egységes megjelenésű táblával jelölhető meg, amelynek a védelem tárgyának megnevezése mellett a következő szöveget kell tartalmaznia: </w:t>
      </w:r>
      <w:r w:rsidR="00CA5CE5" w:rsidRPr="00857CF4">
        <w:rPr>
          <w:rFonts w:ascii="Times New Roman" w:hAnsi="Times New Roman"/>
          <w:i/>
          <w:color w:val="FF0000"/>
        </w:rPr>
        <w:t>„</w:t>
      </w:r>
      <w:r w:rsidR="00CB2EE6">
        <w:rPr>
          <w:rFonts w:ascii="Times New Roman" w:hAnsi="Times New Roman"/>
          <w:i/>
          <w:color w:val="FF0000"/>
        </w:rPr>
        <w:t>Zsédeny</w:t>
      </w:r>
      <w:r w:rsidR="007821EC" w:rsidRPr="00857CF4">
        <w:rPr>
          <w:rFonts w:ascii="Times New Roman" w:hAnsi="Times New Roman"/>
          <w:i/>
          <w:color w:val="FF0000"/>
        </w:rPr>
        <w:t xml:space="preserve"> Község</w:t>
      </w:r>
      <w:r w:rsidR="001F6982" w:rsidRPr="00857CF4">
        <w:rPr>
          <w:rFonts w:ascii="Times New Roman" w:hAnsi="Times New Roman"/>
          <w:i/>
          <w:color w:val="FF0000"/>
        </w:rPr>
        <w:t xml:space="preserve"> Önkormányzat</w:t>
      </w:r>
      <w:r w:rsidR="000C0CE2" w:rsidRPr="00857CF4">
        <w:rPr>
          <w:rFonts w:ascii="Times New Roman" w:hAnsi="Times New Roman"/>
          <w:i/>
          <w:color w:val="FF0000"/>
        </w:rPr>
        <w:t xml:space="preserve"> helyi védelem alá helyezte</w:t>
      </w:r>
      <w:r w:rsidR="00CA5CE5" w:rsidRPr="00857CF4">
        <w:rPr>
          <w:rFonts w:ascii="Times New Roman" w:hAnsi="Times New Roman"/>
          <w:i/>
          <w:color w:val="FF0000"/>
        </w:rPr>
        <w:t xml:space="preserve">– </w:t>
      </w:r>
      <w:r w:rsidR="001F6982" w:rsidRPr="00857CF4">
        <w:rPr>
          <w:rFonts w:ascii="Times New Roman" w:hAnsi="Times New Roman"/>
          <w:i/>
          <w:color w:val="FF0000"/>
        </w:rPr>
        <w:t>évszám</w:t>
      </w:r>
      <w:r w:rsidR="00AA3493" w:rsidRPr="00857CF4">
        <w:rPr>
          <w:rFonts w:ascii="Times New Roman" w:hAnsi="Times New Roman"/>
          <w:i/>
          <w:color w:val="FF0000"/>
        </w:rPr>
        <w:t>”</w:t>
      </w:r>
      <w:r w:rsidR="001F6982" w:rsidRPr="00857CF4">
        <w:rPr>
          <w:rFonts w:ascii="Times New Roman" w:hAnsi="Times New Roman"/>
          <w:color w:val="FF0000"/>
        </w:rPr>
        <w:t>.</w:t>
      </w:r>
      <w:r w:rsidR="00A555FE" w:rsidRPr="00857CF4">
        <w:rPr>
          <w:rFonts w:ascii="Times New Roman" w:hAnsi="Times New Roman"/>
          <w:color w:val="FF0000"/>
        </w:rPr>
        <w:t xml:space="preserve"> A tábla mérete </w:t>
      </w:r>
      <w:r w:rsidR="00B82622" w:rsidRPr="00857CF4">
        <w:rPr>
          <w:rFonts w:ascii="Times New Roman" w:hAnsi="Times New Roman"/>
          <w:color w:val="FF0000"/>
        </w:rPr>
        <w:t xml:space="preserve">fektetett </w:t>
      </w:r>
      <w:proofErr w:type="gramStart"/>
      <w:r w:rsidR="00B82622" w:rsidRPr="00857CF4">
        <w:rPr>
          <w:rFonts w:ascii="Times New Roman" w:hAnsi="Times New Roman"/>
          <w:color w:val="FF0000"/>
        </w:rPr>
        <w:t>A</w:t>
      </w:r>
      <w:proofErr w:type="gramEnd"/>
      <w:r w:rsidR="00B82622" w:rsidRPr="00857CF4">
        <w:rPr>
          <w:rFonts w:ascii="Times New Roman" w:hAnsi="Times New Roman"/>
          <w:color w:val="FF0000"/>
        </w:rPr>
        <w:t>/4</w:t>
      </w:r>
      <w:r w:rsidR="00A555FE" w:rsidRPr="00857CF4">
        <w:rPr>
          <w:rFonts w:ascii="Times New Roman" w:hAnsi="Times New Roman"/>
          <w:color w:val="FF0000"/>
        </w:rPr>
        <w:t>, anyaga</w:t>
      </w:r>
      <w:r w:rsidR="00B82622" w:rsidRPr="00857CF4">
        <w:rPr>
          <w:rFonts w:ascii="Times New Roman" w:hAnsi="Times New Roman"/>
          <w:color w:val="FF0000"/>
        </w:rPr>
        <w:t xml:space="preserve"> fém</w:t>
      </w:r>
      <w:r w:rsidR="00A555FE" w:rsidRPr="00857CF4">
        <w:rPr>
          <w:rFonts w:ascii="Times New Roman" w:hAnsi="Times New Roman"/>
          <w:color w:val="FF0000"/>
        </w:rPr>
        <w:t>, színe</w:t>
      </w:r>
      <w:r w:rsidR="00B82622" w:rsidRPr="00857CF4">
        <w:rPr>
          <w:rFonts w:ascii="Times New Roman" w:hAnsi="Times New Roman"/>
          <w:color w:val="FF0000"/>
        </w:rPr>
        <w:t xml:space="preserve"> aranyozott</w:t>
      </w:r>
      <w:r w:rsidR="00B82622" w:rsidRPr="00857CF4">
        <w:rPr>
          <w:rFonts w:ascii="Times New Roman" w:hAnsi="Times New Roman"/>
        </w:rPr>
        <w:t>.</w:t>
      </w:r>
    </w:p>
    <w:p w:rsidR="00A555FE" w:rsidRPr="00857CF4" w:rsidRDefault="001F6982" w:rsidP="008C5EFF">
      <w:pPr>
        <w:spacing w:after="0"/>
        <w:ind w:left="426" w:hanging="426"/>
        <w:jc w:val="both"/>
        <w:rPr>
          <w:rFonts w:ascii="Times New Roman" w:hAnsi="Times New Roman"/>
        </w:rPr>
      </w:pPr>
      <w:r w:rsidRPr="00857CF4">
        <w:rPr>
          <w:rFonts w:ascii="Times New Roman" w:hAnsi="Times New Roman"/>
        </w:rPr>
        <w:t>(2) A tábla elkészíttetéséről, elhelyezéséről a polgármester gondoskodik. A tábla elhelyezését az érintett ingatlan tulajdonosa tűrni köteles. A tábla</w:t>
      </w:r>
      <w:r w:rsidR="00A555FE" w:rsidRPr="00857CF4">
        <w:rPr>
          <w:rFonts w:ascii="Times New Roman" w:hAnsi="Times New Roman"/>
        </w:rPr>
        <w:t xml:space="preserve"> elhelyezése, fenntartása és pótlása az önkormányzat feladata.</w:t>
      </w:r>
    </w:p>
    <w:p w:rsidR="00A555FE" w:rsidRPr="00857CF4" w:rsidRDefault="00677ABE" w:rsidP="008C5EFF">
      <w:pPr>
        <w:spacing w:after="0"/>
        <w:ind w:left="426" w:hanging="426"/>
        <w:jc w:val="both"/>
        <w:rPr>
          <w:rFonts w:ascii="Times New Roman" w:hAnsi="Times New Roman"/>
        </w:rPr>
      </w:pPr>
      <w:r w:rsidRPr="00857CF4">
        <w:rPr>
          <w:rFonts w:ascii="Times New Roman" w:hAnsi="Times New Roman"/>
        </w:rPr>
        <w:t xml:space="preserve">(3) </w:t>
      </w:r>
      <w:r w:rsidR="00F37363" w:rsidRPr="00857CF4">
        <w:rPr>
          <w:rFonts w:ascii="Times New Roman" w:hAnsi="Times New Roman"/>
        </w:rPr>
        <w:tab/>
      </w:r>
      <w:r w:rsidRPr="00857CF4">
        <w:rPr>
          <w:rFonts w:ascii="Times New Roman" w:hAnsi="Times New Roman"/>
        </w:rPr>
        <w:t xml:space="preserve">Helyi védelem alatt álló növényt, növény-együttest az e célra rendszeresített </w:t>
      </w:r>
      <w:r w:rsidRPr="00857CF4">
        <w:rPr>
          <w:rFonts w:ascii="Times New Roman" w:hAnsi="Times New Roman"/>
          <w:i/>
          <w:color w:val="FF0000"/>
        </w:rPr>
        <w:t>„</w:t>
      </w:r>
      <w:r w:rsidR="00CB2EE6">
        <w:rPr>
          <w:rFonts w:ascii="Times New Roman" w:hAnsi="Times New Roman"/>
          <w:i/>
          <w:color w:val="FF0000"/>
        </w:rPr>
        <w:t>Zsédeny</w:t>
      </w:r>
      <w:r w:rsidR="00F8659C" w:rsidRPr="00857CF4">
        <w:rPr>
          <w:rFonts w:ascii="Times New Roman" w:hAnsi="Times New Roman"/>
          <w:i/>
          <w:color w:val="FF0000"/>
        </w:rPr>
        <w:t xml:space="preserve"> Község Önkormányzata által h</w:t>
      </w:r>
      <w:r w:rsidRPr="00857CF4">
        <w:rPr>
          <w:rFonts w:ascii="Times New Roman" w:hAnsi="Times New Roman"/>
          <w:i/>
          <w:color w:val="FF0000"/>
        </w:rPr>
        <w:t>elyi védelem alá vont növény</w:t>
      </w:r>
      <w:r w:rsidR="00AA3493" w:rsidRPr="00857CF4">
        <w:rPr>
          <w:rFonts w:ascii="Times New Roman" w:hAnsi="Times New Roman"/>
          <w:i/>
          <w:color w:val="FF0000"/>
        </w:rPr>
        <w:t>/növényegyüttes</w:t>
      </w:r>
      <w:r w:rsidRPr="00857CF4">
        <w:rPr>
          <w:rFonts w:ascii="Times New Roman" w:hAnsi="Times New Roman"/>
          <w:i/>
          <w:color w:val="FF0000"/>
        </w:rPr>
        <w:t xml:space="preserve"> - évszám</w:t>
      </w:r>
      <w:r w:rsidRPr="00857CF4">
        <w:rPr>
          <w:rFonts w:ascii="Times New Roman" w:hAnsi="Times New Roman"/>
          <w:color w:val="FF0000"/>
        </w:rPr>
        <w:t>”</w:t>
      </w:r>
      <w:r w:rsidRPr="00857CF4">
        <w:rPr>
          <w:rFonts w:ascii="Times New Roman" w:hAnsi="Times New Roman"/>
        </w:rPr>
        <w:t xml:space="preserve"> feliratú táblával</w:t>
      </w:r>
      <w:r w:rsidR="001C41FC" w:rsidRPr="00857CF4">
        <w:rPr>
          <w:rFonts w:ascii="Times New Roman" w:hAnsi="Times New Roman"/>
        </w:rPr>
        <w:t xml:space="preserve"> jelölhető meg</w:t>
      </w:r>
      <w:r w:rsidRPr="00857CF4">
        <w:rPr>
          <w:rFonts w:ascii="Times New Roman" w:hAnsi="Times New Roman"/>
        </w:rPr>
        <w:t xml:space="preserve">, annak közvetlen környezetében. A tábla elhelyezését a tulajdonos tűrni köteles. </w:t>
      </w:r>
      <w:r w:rsidR="00A555FE" w:rsidRPr="00857CF4">
        <w:rPr>
          <w:rFonts w:ascii="Times New Roman" w:hAnsi="Times New Roman"/>
        </w:rPr>
        <w:t>A tábla elhelyezése, fenntartása és pótlása az önkormányzat feladata.</w:t>
      </w:r>
    </w:p>
    <w:p w:rsidR="00A555FE" w:rsidRPr="00857CF4" w:rsidRDefault="00677ABE" w:rsidP="008C5EFF">
      <w:pPr>
        <w:spacing w:after="0"/>
        <w:ind w:left="426" w:hanging="426"/>
        <w:jc w:val="both"/>
        <w:rPr>
          <w:rFonts w:ascii="Times New Roman" w:hAnsi="Times New Roman"/>
        </w:rPr>
      </w:pPr>
      <w:r w:rsidRPr="00857CF4">
        <w:rPr>
          <w:rFonts w:ascii="Times New Roman" w:hAnsi="Times New Roman"/>
        </w:rPr>
        <w:t xml:space="preserve">(4) </w:t>
      </w:r>
      <w:r w:rsidR="00F37363" w:rsidRPr="00857CF4">
        <w:rPr>
          <w:rFonts w:ascii="Times New Roman" w:hAnsi="Times New Roman"/>
        </w:rPr>
        <w:tab/>
      </w:r>
      <w:r w:rsidRPr="00857CF4">
        <w:rPr>
          <w:rFonts w:ascii="Times New Roman" w:hAnsi="Times New Roman"/>
        </w:rPr>
        <w:t>A helyi védettség tényét közlő táblán kívül az önkormányzat elhelyezhet egyéb a védettséggel összefüggő tényt, adatot is közlő táblát a védett értéken</w:t>
      </w:r>
      <w:r w:rsidR="00A555FE" w:rsidRPr="00857CF4">
        <w:rPr>
          <w:rFonts w:ascii="Times New Roman" w:hAnsi="Times New Roman"/>
        </w:rPr>
        <w:t xml:space="preserve"> vagy annak környezetében. A tábla elhelyezése, fenntartása és pótlása az önkormányzat feladata.</w:t>
      </w:r>
    </w:p>
    <w:p w:rsidR="005B1D55" w:rsidRPr="00857CF4" w:rsidRDefault="005B1D55" w:rsidP="008C5EFF">
      <w:pPr>
        <w:spacing w:after="0"/>
        <w:ind w:left="426" w:hanging="426"/>
        <w:jc w:val="both"/>
        <w:rPr>
          <w:rFonts w:ascii="Times New Roman" w:hAnsi="Times New Roman"/>
        </w:rPr>
      </w:pPr>
    </w:p>
    <w:p w:rsidR="00DF4582" w:rsidRPr="00857CF4" w:rsidRDefault="00490C1C" w:rsidP="00857CF4">
      <w:pPr>
        <w:spacing w:after="0"/>
        <w:jc w:val="center"/>
        <w:rPr>
          <w:rFonts w:ascii="Times New Roman" w:hAnsi="Times New Roman"/>
          <w:b/>
        </w:rPr>
      </w:pPr>
      <w:r w:rsidRPr="00857CF4">
        <w:rPr>
          <w:rFonts w:ascii="Times New Roman" w:hAnsi="Times New Roman"/>
          <w:b/>
        </w:rPr>
        <w:t>6</w:t>
      </w:r>
      <w:r w:rsidR="00501AE2" w:rsidRPr="00857CF4">
        <w:rPr>
          <w:rFonts w:ascii="Times New Roman" w:hAnsi="Times New Roman"/>
          <w:b/>
        </w:rPr>
        <w:t xml:space="preserve">. </w:t>
      </w:r>
      <w:r w:rsidR="00DF4582" w:rsidRPr="00857CF4">
        <w:rPr>
          <w:rFonts w:ascii="Times New Roman" w:hAnsi="Times New Roman"/>
          <w:b/>
        </w:rPr>
        <w:t>A védettséggel összefüggő korlátozások, kötelezettségek</w:t>
      </w:r>
    </w:p>
    <w:p w:rsidR="00F37363" w:rsidRPr="00857CF4" w:rsidRDefault="00F37363" w:rsidP="008C5EFF">
      <w:pPr>
        <w:spacing w:after="0"/>
        <w:rPr>
          <w:rFonts w:ascii="Times New Roman" w:hAnsi="Times New Roman"/>
          <w:b/>
        </w:rPr>
      </w:pPr>
    </w:p>
    <w:p w:rsidR="00DF4582" w:rsidRPr="00857CF4" w:rsidRDefault="00DF4582" w:rsidP="008C5EFF">
      <w:pPr>
        <w:spacing w:after="0"/>
        <w:ind w:left="426" w:hanging="426"/>
        <w:jc w:val="both"/>
        <w:rPr>
          <w:rFonts w:ascii="Times New Roman" w:hAnsi="Times New Roman"/>
        </w:rPr>
      </w:pPr>
      <w:r w:rsidRPr="00857CF4">
        <w:rPr>
          <w:rFonts w:ascii="Times New Roman" w:hAnsi="Times New Roman"/>
        </w:rPr>
        <w:lastRenderedPageBreak/>
        <w:t>1</w:t>
      </w:r>
      <w:r w:rsidR="00F42769" w:rsidRPr="00857CF4">
        <w:rPr>
          <w:rFonts w:ascii="Times New Roman" w:hAnsi="Times New Roman"/>
        </w:rPr>
        <w:t>1</w:t>
      </w:r>
      <w:r w:rsidRPr="00857CF4">
        <w:rPr>
          <w:rFonts w:ascii="Times New Roman" w:hAnsi="Times New Roman"/>
        </w:rPr>
        <w:t xml:space="preserve">. § </w:t>
      </w:r>
      <w:r w:rsidR="000C1922" w:rsidRPr="00857CF4">
        <w:rPr>
          <w:rFonts w:ascii="Times New Roman" w:hAnsi="Times New Roman"/>
        </w:rPr>
        <w:t>(1) A védett érték karbantartása, állapotának megóvása a tulajdonos kötelezettsége.</w:t>
      </w:r>
    </w:p>
    <w:p w:rsidR="000C1922" w:rsidRPr="00857CF4" w:rsidRDefault="000C1922" w:rsidP="008C5EFF">
      <w:pPr>
        <w:spacing w:after="0"/>
        <w:ind w:left="426" w:hanging="426"/>
        <w:jc w:val="both"/>
        <w:rPr>
          <w:rFonts w:ascii="Times New Roman" w:hAnsi="Times New Roman"/>
        </w:rPr>
      </w:pPr>
      <w:r w:rsidRPr="00857CF4">
        <w:rPr>
          <w:rFonts w:ascii="Times New Roman" w:hAnsi="Times New Roman"/>
        </w:rPr>
        <w:t>(2) A védett érték megfelelő fenntartását és megőrzését elsősorban a rendeltetésnek megfelelő használattal kell biztosítani.</w:t>
      </w:r>
    </w:p>
    <w:p w:rsidR="00732621" w:rsidRPr="00857CF4" w:rsidRDefault="00732621" w:rsidP="008C5EFF">
      <w:pPr>
        <w:spacing w:after="0"/>
        <w:jc w:val="both"/>
        <w:rPr>
          <w:rFonts w:ascii="Times New Roman" w:hAnsi="Times New Roman"/>
          <w:color w:val="FF0000"/>
        </w:rPr>
      </w:pPr>
    </w:p>
    <w:p w:rsidR="00DF4582" w:rsidRPr="00857CF4" w:rsidRDefault="00490C1C" w:rsidP="00857CF4">
      <w:pPr>
        <w:pStyle w:val="Cmsor2"/>
        <w:spacing w:before="0"/>
        <w:jc w:val="center"/>
        <w:rPr>
          <w:rFonts w:ascii="Times New Roman" w:hAnsi="Times New Roman"/>
          <w:color w:val="auto"/>
          <w:sz w:val="22"/>
          <w:szCs w:val="22"/>
        </w:rPr>
      </w:pPr>
      <w:bookmarkStart w:id="11" w:name="_Toc480884913"/>
      <w:bookmarkStart w:id="12" w:name="_Toc482612928"/>
      <w:r w:rsidRPr="00857CF4">
        <w:rPr>
          <w:rFonts w:ascii="Times New Roman" w:hAnsi="Times New Roman"/>
          <w:color w:val="auto"/>
          <w:sz w:val="22"/>
          <w:szCs w:val="22"/>
        </w:rPr>
        <w:t>7</w:t>
      </w:r>
      <w:r w:rsidR="00501AE2" w:rsidRPr="00857CF4">
        <w:rPr>
          <w:rFonts w:ascii="Times New Roman" w:hAnsi="Times New Roman"/>
          <w:color w:val="auto"/>
          <w:sz w:val="22"/>
          <w:szCs w:val="22"/>
        </w:rPr>
        <w:t xml:space="preserve">. </w:t>
      </w:r>
      <w:r w:rsidR="00DF4582" w:rsidRPr="00857CF4">
        <w:rPr>
          <w:rFonts w:ascii="Times New Roman" w:hAnsi="Times New Roman"/>
          <w:color w:val="auto"/>
          <w:sz w:val="22"/>
          <w:szCs w:val="22"/>
        </w:rPr>
        <w:t>A helyi védelem alatt álló értékek nyilvántartása</w:t>
      </w:r>
      <w:bookmarkEnd w:id="11"/>
      <w:bookmarkEnd w:id="12"/>
    </w:p>
    <w:p w:rsidR="00F37363" w:rsidRPr="00857CF4" w:rsidRDefault="00F37363" w:rsidP="008C5EFF">
      <w:pPr>
        <w:spacing w:after="0"/>
        <w:rPr>
          <w:rFonts w:ascii="Times New Roman" w:hAnsi="Times New Roman"/>
        </w:rPr>
      </w:pPr>
    </w:p>
    <w:p w:rsidR="00DF4582" w:rsidRPr="00857CF4" w:rsidRDefault="002E00DE" w:rsidP="008C5EFF">
      <w:pPr>
        <w:spacing w:after="0"/>
        <w:ind w:left="426" w:hanging="426"/>
        <w:jc w:val="both"/>
        <w:rPr>
          <w:rFonts w:ascii="Times New Roman" w:hAnsi="Times New Roman"/>
        </w:rPr>
      </w:pPr>
      <w:r w:rsidRPr="00857CF4">
        <w:rPr>
          <w:rFonts w:ascii="Times New Roman" w:hAnsi="Times New Roman"/>
        </w:rPr>
        <w:t>1</w:t>
      </w:r>
      <w:r w:rsidR="00F42769" w:rsidRPr="00857CF4">
        <w:rPr>
          <w:rFonts w:ascii="Times New Roman" w:hAnsi="Times New Roman"/>
        </w:rPr>
        <w:t>2</w:t>
      </w:r>
      <w:r w:rsidR="00AF4724" w:rsidRPr="00857CF4">
        <w:rPr>
          <w:rFonts w:ascii="Times New Roman" w:hAnsi="Times New Roman"/>
        </w:rPr>
        <w:t xml:space="preserve">. </w:t>
      </w:r>
      <w:r w:rsidR="00DF4582" w:rsidRPr="00857CF4">
        <w:rPr>
          <w:rFonts w:ascii="Times New Roman" w:hAnsi="Times New Roman"/>
        </w:rPr>
        <w:t>§ (1) A helyi védelem alá helyezett értékekről</w:t>
      </w:r>
      <w:r w:rsidR="000A5DEA" w:rsidRPr="00857CF4">
        <w:rPr>
          <w:rFonts w:ascii="Times New Roman" w:hAnsi="Times New Roman"/>
        </w:rPr>
        <w:t xml:space="preserve"> (a továbbiakban: védett érték)</w:t>
      </w:r>
      <w:r w:rsidR="00DF4582" w:rsidRPr="00857CF4">
        <w:rPr>
          <w:rFonts w:ascii="Times New Roman" w:hAnsi="Times New Roman"/>
        </w:rPr>
        <w:t xml:space="preserve"> az önkormányzat nyilvántartást vezet</w:t>
      </w:r>
      <w:r w:rsidR="00AF4724" w:rsidRPr="00857CF4">
        <w:rPr>
          <w:rFonts w:ascii="Times New Roman" w:hAnsi="Times New Roman"/>
        </w:rPr>
        <w:t>, amelybe bárki betekinthet.</w:t>
      </w:r>
    </w:p>
    <w:p w:rsidR="00DF4582" w:rsidRPr="00857CF4" w:rsidRDefault="00DF4582" w:rsidP="008C5EFF">
      <w:pPr>
        <w:spacing w:after="0"/>
        <w:ind w:left="426" w:hanging="426"/>
        <w:rPr>
          <w:rFonts w:ascii="Times New Roman" w:hAnsi="Times New Roman"/>
        </w:rPr>
      </w:pPr>
      <w:r w:rsidRPr="00857CF4">
        <w:rPr>
          <w:rFonts w:ascii="Times New Roman" w:hAnsi="Times New Roman"/>
        </w:rPr>
        <w:t xml:space="preserve">(2) </w:t>
      </w:r>
      <w:r w:rsidR="00F37363" w:rsidRPr="00857CF4">
        <w:rPr>
          <w:rFonts w:ascii="Times New Roman" w:hAnsi="Times New Roman"/>
        </w:rPr>
        <w:tab/>
      </w:r>
      <w:r w:rsidRPr="00857CF4">
        <w:rPr>
          <w:rFonts w:ascii="Times New Roman" w:hAnsi="Times New Roman"/>
        </w:rPr>
        <w:t>A nyilvántartás tartalmazza:</w:t>
      </w:r>
    </w:p>
    <w:p w:rsidR="00DF4582" w:rsidRPr="00857CF4" w:rsidRDefault="00DF4582" w:rsidP="008C5EFF">
      <w:pPr>
        <w:pStyle w:val="NormlWeb"/>
        <w:spacing w:before="0" w:beforeAutospacing="0" w:after="0" w:afterAutospacing="0" w:line="276" w:lineRule="auto"/>
        <w:ind w:left="851" w:hanging="426"/>
        <w:jc w:val="both"/>
        <w:rPr>
          <w:sz w:val="22"/>
          <w:szCs w:val="22"/>
        </w:rPr>
      </w:pPr>
      <w:proofErr w:type="gramStart"/>
      <w:r w:rsidRPr="00857CF4">
        <w:rPr>
          <w:i/>
          <w:iCs/>
          <w:sz w:val="22"/>
          <w:szCs w:val="22"/>
        </w:rPr>
        <w:t>a</w:t>
      </w:r>
      <w:proofErr w:type="gramEnd"/>
      <w:r w:rsidRPr="00857CF4">
        <w:rPr>
          <w:i/>
          <w:iCs/>
          <w:sz w:val="22"/>
          <w:szCs w:val="22"/>
        </w:rPr>
        <w:t>)</w:t>
      </w:r>
      <w:r w:rsidRPr="00857CF4">
        <w:rPr>
          <w:rStyle w:val="apple-converted-space"/>
          <w:sz w:val="22"/>
          <w:szCs w:val="22"/>
        </w:rPr>
        <w:t> </w:t>
      </w:r>
      <w:r w:rsidRPr="00857CF4">
        <w:rPr>
          <w:sz w:val="22"/>
          <w:szCs w:val="22"/>
        </w:rPr>
        <w:t xml:space="preserve">a védett érték megnevezését, </w:t>
      </w:r>
    </w:p>
    <w:p w:rsidR="00DF4582" w:rsidRPr="00857CF4" w:rsidRDefault="00DF4582" w:rsidP="008C5EFF">
      <w:pPr>
        <w:pStyle w:val="NormlWeb"/>
        <w:spacing w:before="0" w:beforeAutospacing="0" w:after="0" w:afterAutospacing="0" w:line="276" w:lineRule="auto"/>
        <w:ind w:left="851" w:hanging="426"/>
        <w:jc w:val="both"/>
        <w:rPr>
          <w:sz w:val="22"/>
          <w:szCs w:val="22"/>
        </w:rPr>
      </w:pPr>
      <w:r w:rsidRPr="00857CF4">
        <w:rPr>
          <w:sz w:val="22"/>
          <w:szCs w:val="22"/>
        </w:rPr>
        <w:t xml:space="preserve">b) a védett érték védelmi nyilvántartási számát </w:t>
      </w:r>
    </w:p>
    <w:p w:rsidR="00DF4582" w:rsidRPr="00857CF4" w:rsidRDefault="00DF4582" w:rsidP="008C5EFF">
      <w:pPr>
        <w:pStyle w:val="NormlWeb"/>
        <w:spacing w:before="0" w:beforeAutospacing="0" w:after="0" w:afterAutospacing="0" w:line="276" w:lineRule="auto"/>
        <w:ind w:left="851" w:hanging="426"/>
        <w:jc w:val="both"/>
        <w:rPr>
          <w:sz w:val="22"/>
          <w:szCs w:val="22"/>
        </w:rPr>
      </w:pPr>
      <w:r w:rsidRPr="00857CF4">
        <w:rPr>
          <w:sz w:val="22"/>
          <w:szCs w:val="22"/>
        </w:rPr>
        <w:t>c) a védett érték azonosító adatait (alkotó megnevezése)</w:t>
      </w:r>
    </w:p>
    <w:p w:rsidR="00DF4582" w:rsidRPr="00857CF4" w:rsidRDefault="00DF4582" w:rsidP="008C5EFF">
      <w:pPr>
        <w:pStyle w:val="NormlWeb"/>
        <w:spacing w:before="0" w:beforeAutospacing="0" w:after="0" w:afterAutospacing="0" w:line="276" w:lineRule="auto"/>
        <w:ind w:left="851" w:hanging="426"/>
        <w:jc w:val="both"/>
        <w:rPr>
          <w:sz w:val="22"/>
          <w:szCs w:val="22"/>
        </w:rPr>
      </w:pPr>
      <w:r w:rsidRPr="00857CF4">
        <w:rPr>
          <w:i/>
          <w:iCs/>
          <w:sz w:val="22"/>
          <w:szCs w:val="22"/>
        </w:rPr>
        <w:t>d)</w:t>
      </w:r>
      <w:r w:rsidRPr="00857CF4">
        <w:rPr>
          <w:rStyle w:val="apple-converted-space"/>
          <w:sz w:val="22"/>
          <w:szCs w:val="22"/>
        </w:rPr>
        <w:t> </w:t>
      </w:r>
      <w:r w:rsidRPr="00857CF4">
        <w:rPr>
          <w:sz w:val="22"/>
          <w:szCs w:val="22"/>
        </w:rPr>
        <w:t>a védelem típusát,</w:t>
      </w:r>
    </w:p>
    <w:p w:rsidR="00DF4582" w:rsidRPr="00857CF4" w:rsidRDefault="00DF4582" w:rsidP="008C5EFF">
      <w:pPr>
        <w:pStyle w:val="NormlWeb"/>
        <w:spacing w:before="0" w:beforeAutospacing="0" w:after="0" w:afterAutospacing="0" w:line="276" w:lineRule="auto"/>
        <w:ind w:left="709" w:hanging="284"/>
        <w:jc w:val="both"/>
        <w:rPr>
          <w:sz w:val="22"/>
          <w:szCs w:val="22"/>
        </w:rPr>
      </w:pPr>
      <w:proofErr w:type="gramStart"/>
      <w:r w:rsidRPr="00857CF4">
        <w:rPr>
          <w:i/>
          <w:iCs/>
          <w:sz w:val="22"/>
          <w:szCs w:val="22"/>
        </w:rPr>
        <w:t>e</w:t>
      </w:r>
      <w:proofErr w:type="gramEnd"/>
      <w:r w:rsidRPr="00857CF4">
        <w:rPr>
          <w:i/>
          <w:iCs/>
          <w:sz w:val="22"/>
          <w:szCs w:val="22"/>
        </w:rPr>
        <w:t>)</w:t>
      </w:r>
      <w:r w:rsidRPr="00857CF4">
        <w:rPr>
          <w:rStyle w:val="apple-converted-space"/>
          <w:sz w:val="22"/>
          <w:szCs w:val="22"/>
        </w:rPr>
        <w:t> </w:t>
      </w:r>
      <w:r w:rsidRPr="00857CF4">
        <w:rPr>
          <w:sz w:val="22"/>
          <w:szCs w:val="22"/>
        </w:rPr>
        <w:t xml:space="preserve">a védett érték helymeghatározásának adatait, területi védelem esetén a védett terület lehatárolását, </w:t>
      </w:r>
      <w:r w:rsidR="00B82A19" w:rsidRPr="00857CF4">
        <w:rPr>
          <w:sz w:val="22"/>
          <w:szCs w:val="22"/>
        </w:rPr>
        <w:t>(helyr</w:t>
      </w:r>
      <w:r w:rsidR="00331A1D" w:rsidRPr="00857CF4">
        <w:rPr>
          <w:sz w:val="22"/>
          <w:szCs w:val="22"/>
        </w:rPr>
        <w:t>ajzi szám, utca, házszám</w:t>
      </w:r>
      <w:r w:rsidRPr="00857CF4">
        <w:rPr>
          <w:sz w:val="22"/>
          <w:szCs w:val="22"/>
        </w:rPr>
        <w:t>) és</w:t>
      </w:r>
    </w:p>
    <w:p w:rsidR="00AF4724" w:rsidRPr="00857CF4" w:rsidRDefault="00677ABE" w:rsidP="008C5EFF">
      <w:pPr>
        <w:pStyle w:val="NormlWeb"/>
        <w:spacing w:before="0" w:beforeAutospacing="0" w:after="0" w:afterAutospacing="0" w:line="276" w:lineRule="auto"/>
        <w:ind w:left="851" w:hanging="426"/>
        <w:jc w:val="both"/>
        <w:rPr>
          <w:sz w:val="22"/>
          <w:szCs w:val="22"/>
        </w:rPr>
      </w:pPr>
      <w:proofErr w:type="gramStart"/>
      <w:r w:rsidRPr="00857CF4">
        <w:rPr>
          <w:i/>
          <w:iCs/>
          <w:sz w:val="22"/>
          <w:szCs w:val="22"/>
        </w:rPr>
        <w:t>f</w:t>
      </w:r>
      <w:proofErr w:type="gramEnd"/>
      <w:r w:rsidR="00DF4582" w:rsidRPr="00857CF4">
        <w:rPr>
          <w:i/>
          <w:iCs/>
          <w:sz w:val="22"/>
          <w:szCs w:val="22"/>
        </w:rPr>
        <w:t>)</w:t>
      </w:r>
      <w:r w:rsidR="00DF4582" w:rsidRPr="00857CF4">
        <w:rPr>
          <w:rStyle w:val="apple-converted-space"/>
          <w:sz w:val="22"/>
          <w:szCs w:val="22"/>
        </w:rPr>
        <w:t> </w:t>
      </w:r>
      <w:r w:rsidR="00DF4582" w:rsidRPr="00857CF4">
        <w:rPr>
          <w:sz w:val="22"/>
          <w:szCs w:val="22"/>
        </w:rPr>
        <w:t>a védelem rövid indokolását</w:t>
      </w:r>
      <w:r w:rsidR="00AF4724" w:rsidRPr="00857CF4">
        <w:rPr>
          <w:sz w:val="22"/>
          <w:szCs w:val="22"/>
        </w:rPr>
        <w:t xml:space="preserve"> az értékvizsgálat alapján.</w:t>
      </w:r>
    </w:p>
    <w:p w:rsidR="00677ABE" w:rsidRPr="00857CF4" w:rsidRDefault="00677ABE" w:rsidP="008C5EFF">
      <w:pPr>
        <w:pStyle w:val="NormlWeb"/>
        <w:spacing w:before="0" w:beforeAutospacing="0" w:after="0" w:afterAutospacing="0" w:line="276" w:lineRule="auto"/>
        <w:ind w:left="851" w:hanging="426"/>
        <w:jc w:val="both"/>
        <w:rPr>
          <w:iCs/>
          <w:sz w:val="22"/>
          <w:szCs w:val="22"/>
        </w:rPr>
      </w:pPr>
      <w:proofErr w:type="gramStart"/>
      <w:r w:rsidRPr="00857CF4">
        <w:rPr>
          <w:iCs/>
          <w:sz w:val="22"/>
          <w:szCs w:val="22"/>
        </w:rPr>
        <w:t>g</w:t>
      </w:r>
      <w:proofErr w:type="gramEnd"/>
      <w:r w:rsidRPr="00857CF4">
        <w:rPr>
          <w:iCs/>
          <w:sz w:val="22"/>
          <w:szCs w:val="22"/>
        </w:rPr>
        <w:t>) a védett értékhez fűződő korlátozásokat</w:t>
      </w:r>
    </w:p>
    <w:p w:rsidR="00677ABE" w:rsidRPr="00857CF4" w:rsidRDefault="00677ABE" w:rsidP="008C5EFF">
      <w:pPr>
        <w:pStyle w:val="NormlWeb"/>
        <w:spacing w:before="0" w:beforeAutospacing="0" w:after="0" w:afterAutospacing="0" w:line="276" w:lineRule="auto"/>
        <w:ind w:left="851" w:hanging="426"/>
        <w:jc w:val="both"/>
        <w:rPr>
          <w:iCs/>
          <w:sz w:val="22"/>
          <w:szCs w:val="22"/>
        </w:rPr>
      </w:pPr>
      <w:proofErr w:type="gramStart"/>
      <w:r w:rsidRPr="00857CF4">
        <w:rPr>
          <w:iCs/>
          <w:sz w:val="22"/>
          <w:szCs w:val="22"/>
        </w:rPr>
        <w:t>h</w:t>
      </w:r>
      <w:proofErr w:type="gramEnd"/>
      <w:r w:rsidRPr="00857CF4">
        <w:rPr>
          <w:iCs/>
          <w:sz w:val="22"/>
          <w:szCs w:val="22"/>
        </w:rPr>
        <w:t>) a védett értékhez kapcsolódó támogatásokat</w:t>
      </w:r>
    </w:p>
    <w:p w:rsidR="00677ABE" w:rsidRPr="00857CF4" w:rsidRDefault="00677ABE" w:rsidP="008C5EFF">
      <w:pPr>
        <w:pStyle w:val="NormlWeb"/>
        <w:spacing w:before="0" w:beforeAutospacing="0" w:after="0" w:afterAutospacing="0" w:line="276" w:lineRule="auto"/>
        <w:ind w:left="851" w:hanging="426"/>
        <w:jc w:val="both"/>
        <w:rPr>
          <w:iCs/>
          <w:sz w:val="22"/>
          <w:szCs w:val="22"/>
        </w:rPr>
      </w:pPr>
      <w:r w:rsidRPr="00857CF4">
        <w:rPr>
          <w:iCs/>
          <w:sz w:val="22"/>
          <w:szCs w:val="22"/>
        </w:rPr>
        <w:t>i) a védett érték állapotfelmérésének adatait</w:t>
      </w:r>
    </w:p>
    <w:p w:rsidR="00B82A19" w:rsidRPr="00857CF4" w:rsidRDefault="00B82A19" w:rsidP="008C5EFF">
      <w:pPr>
        <w:pStyle w:val="NormlWeb"/>
        <w:spacing w:before="0" w:beforeAutospacing="0" w:after="0" w:afterAutospacing="0" w:line="276" w:lineRule="auto"/>
        <w:ind w:left="851" w:hanging="426"/>
        <w:jc w:val="both"/>
        <w:rPr>
          <w:iCs/>
          <w:sz w:val="22"/>
          <w:szCs w:val="22"/>
        </w:rPr>
      </w:pPr>
      <w:r w:rsidRPr="00857CF4">
        <w:rPr>
          <w:iCs/>
          <w:sz w:val="22"/>
          <w:szCs w:val="22"/>
        </w:rPr>
        <w:t>j) a helyreállítási javaslatot</w:t>
      </w:r>
    </w:p>
    <w:p w:rsidR="00677ABE" w:rsidRPr="00857CF4" w:rsidRDefault="00B82A19" w:rsidP="008C5EFF">
      <w:pPr>
        <w:pStyle w:val="NormlWeb"/>
        <w:spacing w:before="0" w:beforeAutospacing="0" w:after="0" w:afterAutospacing="0" w:line="276" w:lineRule="auto"/>
        <w:ind w:left="851" w:hanging="426"/>
        <w:jc w:val="both"/>
        <w:rPr>
          <w:iCs/>
          <w:sz w:val="22"/>
          <w:szCs w:val="22"/>
        </w:rPr>
      </w:pPr>
      <w:r w:rsidRPr="00857CF4">
        <w:rPr>
          <w:iCs/>
          <w:sz w:val="22"/>
          <w:szCs w:val="22"/>
        </w:rPr>
        <w:t>k</w:t>
      </w:r>
      <w:r w:rsidR="00677ABE" w:rsidRPr="00857CF4">
        <w:rPr>
          <w:iCs/>
          <w:sz w:val="22"/>
          <w:szCs w:val="22"/>
        </w:rPr>
        <w:t>) a védett értékkel kapcsolatos intézkedéseket (tulajdoni lapon jogi jelleg feltüntetése, törlése)</w:t>
      </w:r>
    </w:p>
    <w:p w:rsidR="00DF4582" w:rsidRPr="00857CF4" w:rsidRDefault="00677ABE" w:rsidP="008C5EFF">
      <w:pPr>
        <w:spacing w:after="0"/>
        <w:ind w:left="426" w:hanging="426"/>
        <w:rPr>
          <w:rFonts w:ascii="Times New Roman" w:hAnsi="Times New Roman"/>
        </w:rPr>
      </w:pPr>
      <w:r w:rsidRPr="00857CF4">
        <w:rPr>
          <w:rFonts w:ascii="Times New Roman" w:hAnsi="Times New Roman"/>
        </w:rPr>
        <w:t xml:space="preserve"> (3</w:t>
      </w:r>
      <w:r w:rsidR="00DF4582" w:rsidRPr="00857CF4">
        <w:rPr>
          <w:rFonts w:ascii="Times New Roman" w:hAnsi="Times New Roman"/>
        </w:rPr>
        <w:t xml:space="preserve">) </w:t>
      </w:r>
      <w:r w:rsidR="00F37363" w:rsidRPr="00857CF4">
        <w:rPr>
          <w:rFonts w:ascii="Times New Roman" w:hAnsi="Times New Roman"/>
        </w:rPr>
        <w:tab/>
      </w:r>
      <w:r w:rsidR="00DF4582" w:rsidRPr="00857CF4">
        <w:rPr>
          <w:rFonts w:ascii="Times New Roman" w:hAnsi="Times New Roman"/>
        </w:rPr>
        <w:t>A nyilvá</w:t>
      </w:r>
      <w:r w:rsidR="00331A1D" w:rsidRPr="00857CF4">
        <w:rPr>
          <w:rFonts w:ascii="Times New Roman" w:hAnsi="Times New Roman"/>
        </w:rPr>
        <w:t xml:space="preserve">ntartás naprakész vezetéséről az önkormányzati </w:t>
      </w:r>
      <w:r w:rsidR="00DF4582" w:rsidRPr="00857CF4">
        <w:rPr>
          <w:rFonts w:ascii="Times New Roman" w:hAnsi="Times New Roman"/>
        </w:rPr>
        <w:t>főépítész</w:t>
      </w:r>
      <w:r w:rsidR="00331A1D" w:rsidRPr="00857CF4">
        <w:rPr>
          <w:rFonts w:ascii="Times New Roman" w:hAnsi="Times New Roman"/>
        </w:rPr>
        <w:t>, illetve amennyiben az önkormányzat által nincs alkalmazásban</w:t>
      </w:r>
      <w:r w:rsidR="00DF4582" w:rsidRPr="00857CF4">
        <w:rPr>
          <w:rFonts w:ascii="Times New Roman" w:hAnsi="Times New Roman"/>
        </w:rPr>
        <w:t xml:space="preserve"> </w:t>
      </w:r>
      <w:r w:rsidR="00331A1D" w:rsidRPr="00857CF4">
        <w:rPr>
          <w:rFonts w:ascii="Times New Roman" w:hAnsi="Times New Roman"/>
        </w:rPr>
        <w:t xml:space="preserve">főépítész, akkor a jegyző </w:t>
      </w:r>
      <w:r w:rsidR="00DF4582" w:rsidRPr="00857CF4">
        <w:rPr>
          <w:rFonts w:ascii="Times New Roman" w:hAnsi="Times New Roman"/>
        </w:rPr>
        <w:t>gondoskodik.</w:t>
      </w:r>
      <w:r w:rsidR="00D7673A" w:rsidRPr="00857CF4">
        <w:rPr>
          <w:rFonts w:ascii="Times New Roman" w:hAnsi="Times New Roman"/>
        </w:rPr>
        <w:t xml:space="preserve"> </w:t>
      </w:r>
    </w:p>
    <w:p w:rsidR="004804AF" w:rsidRPr="00857CF4" w:rsidRDefault="004804AF" w:rsidP="008C5EFF">
      <w:pPr>
        <w:spacing w:after="0"/>
        <w:ind w:left="426" w:hanging="426"/>
        <w:rPr>
          <w:rFonts w:ascii="Times New Roman" w:hAnsi="Times New Roman"/>
        </w:rPr>
      </w:pPr>
    </w:p>
    <w:p w:rsidR="00857CF4" w:rsidRDefault="00490C1C" w:rsidP="00857CF4">
      <w:pPr>
        <w:spacing w:after="0"/>
        <w:ind w:left="284" w:hanging="284"/>
        <w:jc w:val="center"/>
        <w:rPr>
          <w:rFonts w:ascii="Times New Roman" w:hAnsi="Times New Roman"/>
          <w:b/>
        </w:rPr>
      </w:pPr>
      <w:r w:rsidRPr="00857CF4">
        <w:rPr>
          <w:rFonts w:ascii="Times New Roman" w:hAnsi="Times New Roman"/>
          <w:b/>
        </w:rPr>
        <w:t>8</w:t>
      </w:r>
      <w:r w:rsidR="00501AE2" w:rsidRPr="00857CF4">
        <w:rPr>
          <w:rFonts w:ascii="Times New Roman" w:hAnsi="Times New Roman"/>
          <w:b/>
        </w:rPr>
        <w:t xml:space="preserve">. </w:t>
      </w:r>
      <w:r w:rsidR="002E00DE" w:rsidRPr="00857CF4">
        <w:rPr>
          <w:rFonts w:ascii="Times New Roman" w:hAnsi="Times New Roman"/>
          <w:b/>
        </w:rPr>
        <w:t xml:space="preserve">A helyrehozatali kötelezettség előírásának rendje és </w:t>
      </w:r>
    </w:p>
    <w:p w:rsidR="002E00DE" w:rsidRPr="00857CF4" w:rsidRDefault="002E00DE" w:rsidP="00857CF4">
      <w:pPr>
        <w:spacing w:after="0"/>
        <w:ind w:left="284" w:hanging="284"/>
        <w:jc w:val="center"/>
        <w:rPr>
          <w:rFonts w:ascii="Times New Roman" w:hAnsi="Times New Roman"/>
          <w:b/>
        </w:rPr>
      </w:pPr>
      <w:proofErr w:type="gramStart"/>
      <w:r w:rsidRPr="00857CF4">
        <w:rPr>
          <w:rFonts w:ascii="Times New Roman" w:hAnsi="Times New Roman"/>
          <w:b/>
        </w:rPr>
        <w:t>a</w:t>
      </w:r>
      <w:proofErr w:type="gramEnd"/>
      <w:r w:rsidRPr="00857CF4">
        <w:rPr>
          <w:rFonts w:ascii="Times New Roman" w:hAnsi="Times New Roman"/>
          <w:b/>
        </w:rPr>
        <w:t xml:space="preserve"> teljesítéshez nyújtandó önkormányzati támogatás</w:t>
      </w:r>
    </w:p>
    <w:p w:rsidR="004B0BA0" w:rsidRPr="00857CF4" w:rsidRDefault="004B0BA0" w:rsidP="008C5EFF">
      <w:pPr>
        <w:autoSpaceDE w:val="0"/>
        <w:autoSpaceDN w:val="0"/>
        <w:adjustRightInd w:val="0"/>
        <w:spacing w:after="0"/>
        <w:ind w:left="567" w:hanging="567"/>
        <w:jc w:val="both"/>
        <w:rPr>
          <w:rFonts w:ascii="Times New Roman" w:hAnsi="Times New Roman"/>
        </w:rPr>
      </w:pPr>
    </w:p>
    <w:p w:rsidR="00677FD5" w:rsidRPr="00857CF4" w:rsidRDefault="00677FD5" w:rsidP="008C5EFF">
      <w:pPr>
        <w:autoSpaceDE w:val="0"/>
        <w:autoSpaceDN w:val="0"/>
        <w:adjustRightInd w:val="0"/>
        <w:spacing w:after="0"/>
        <w:ind w:left="567" w:hanging="567"/>
        <w:jc w:val="both"/>
        <w:rPr>
          <w:rFonts w:ascii="Times New Roman" w:hAnsi="Times New Roman"/>
        </w:rPr>
      </w:pPr>
      <w:r w:rsidRPr="00857CF4">
        <w:rPr>
          <w:rFonts w:ascii="Times New Roman" w:hAnsi="Times New Roman"/>
        </w:rPr>
        <w:t>1</w:t>
      </w:r>
      <w:r w:rsidR="00202070" w:rsidRPr="00857CF4">
        <w:rPr>
          <w:rFonts w:ascii="Times New Roman" w:hAnsi="Times New Roman"/>
        </w:rPr>
        <w:t>3</w:t>
      </w:r>
      <w:r w:rsidRPr="00857CF4">
        <w:rPr>
          <w:rFonts w:ascii="Times New Roman" w:hAnsi="Times New Roman"/>
        </w:rPr>
        <w:t>. § (1) A helyi védelem alá helyezett építmények eredeti külső megjelenését:</w:t>
      </w:r>
    </w:p>
    <w:p w:rsidR="00677FD5" w:rsidRPr="00857CF4" w:rsidRDefault="00677FD5" w:rsidP="008C5EFF">
      <w:pPr>
        <w:autoSpaceDE w:val="0"/>
        <w:autoSpaceDN w:val="0"/>
        <w:adjustRightInd w:val="0"/>
        <w:spacing w:after="0"/>
        <w:ind w:left="567" w:hanging="141"/>
        <w:jc w:val="both"/>
        <w:rPr>
          <w:rFonts w:ascii="Times New Roman" w:hAnsi="Times New Roman"/>
        </w:rPr>
      </w:pPr>
      <w:proofErr w:type="gramStart"/>
      <w:r w:rsidRPr="00857CF4">
        <w:rPr>
          <w:rFonts w:ascii="Times New Roman" w:hAnsi="Times New Roman"/>
        </w:rPr>
        <w:t>a</w:t>
      </w:r>
      <w:proofErr w:type="gramEnd"/>
      <w:r w:rsidRPr="00857CF4">
        <w:rPr>
          <w:rFonts w:ascii="Times New Roman" w:hAnsi="Times New Roman"/>
        </w:rPr>
        <w:t>)</w:t>
      </w:r>
      <w:r w:rsidRPr="00857CF4">
        <w:rPr>
          <w:rFonts w:ascii="Times New Roman" w:hAnsi="Times New Roman"/>
        </w:rPr>
        <w:tab/>
        <w:t>egészének és részleteinek külső geometriai formáit, azok rész és befoglaló méreteit,</w:t>
      </w:r>
    </w:p>
    <w:p w:rsidR="00677FD5" w:rsidRPr="00857CF4" w:rsidRDefault="00677FD5" w:rsidP="008C5EFF">
      <w:pPr>
        <w:autoSpaceDE w:val="0"/>
        <w:autoSpaceDN w:val="0"/>
        <w:adjustRightInd w:val="0"/>
        <w:spacing w:after="0"/>
        <w:ind w:left="567" w:hanging="141"/>
        <w:jc w:val="both"/>
        <w:rPr>
          <w:rFonts w:ascii="Times New Roman" w:hAnsi="Times New Roman"/>
        </w:rPr>
      </w:pPr>
      <w:r w:rsidRPr="00857CF4">
        <w:rPr>
          <w:rFonts w:ascii="Times New Roman" w:hAnsi="Times New Roman"/>
        </w:rPr>
        <w:t>b)</w:t>
      </w:r>
      <w:r w:rsidRPr="00857CF4">
        <w:rPr>
          <w:rFonts w:ascii="Times New Roman" w:hAnsi="Times New Roman"/>
        </w:rPr>
        <w:tab/>
        <w:t>eredeti anyaghatását egészében és részleteiben,</w:t>
      </w:r>
    </w:p>
    <w:p w:rsidR="00677FD5" w:rsidRPr="00857CF4" w:rsidRDefault="00677FD5" w:rsidP="008C5EFF">
      <w:pPr>
        <w:autoSpaceDE w:val="0"/>
        <w:autoSpaceDN w:val="0"/>
        <w:adjustRightInd w:val="0"/>
        <w:spacing w:after="0"/>
        <w:ind w:left="567" w:hanging="141"/>
        <w:jc w:val="both"/>
        <w:rPr>
          <w:rFonts w:ascii="Times New Roman" w:hAnsi="Times New Roman"/>
        </w:rPr>
      </w:pPr>
      <w:r w:rsidRPr="00857CF4">
        <w:rPr>
          <w:rFonts w:ascii="Times New Roman" w:hAnsi="Times New Roman"/>
        </w:rPr>
        <w:t>c)</w:t>
      </w:r>
      <w:r w:rsidRPr="00857CF4">
        <w:rPr>
          <w:rFonts w:ascii="Times New Roman" w:hAnsi="Times New Roman"/>
        </w:rPr>
        <w:tab/>
        <w:t>ha ismert eredeti színhatását, ha nem ismert a feltételezhetően hasonló színhatását,</w:t>
      </w:r>
    </w:p>
    <w:p w:rsidR="00677FD5" w:rsidRPr="00857CF4" w:rsidRDefault="00677FD5" w:rsidP="008C5EFF">
      <w:pPr>
        <w:autoSpaceDE w:val="0"/>
        <w:autoSpaceDN w:val="0"/>
        <w:adjustRightInd w:val="0"/>
        <w:spacing w:after="0"/>
        <w:ind w:left="567" w:hanging="141"/>
        <w:jc w:val="both"/>
        <w:rPr>
          <w:rFonts w:ascii="Times New Roman" w:hAnsi="Times New Roman"/>
        </w:rPr>
      </w:pPr>
      <w:r w:rsidRPr="00857CF4">
        <w:rPr>
          <w:rFonts w:ascii="Times New Roman" w:hAnsi="Times New Roman"/>
        </w:rPr>
        <w:t>d)</w:t>
      </w:r>
      <w:r w:rsidRPr="00857CF4">
        <w:rPr>
          <w:rFonts w:ascii="Times New Roman" w:hAnsi="Times New Roman"/>
        </w:rPr>
        <w:tab/>
        <w:t>az eredeti épület tartozékait és felszerelését</w:t>
      </w:r>
      <w:r w:rsidR="00073CBD" w:rsidRPr="00857CF4">
        <w:rPr>
          <w:rFonts w:ascii="Times New Roman" w:hAnsi="Times New Roman"/>
        </w:rPr>
        <w:t xml:space="preserve"> </w:t>
      </w:r>
      <w:r w:rsidRPr="00857CF4">
        <w:rPr>
          <w:rFonts w:ascii="Times New Roman" w:hAnsi="Times New Roman"/>
        </w:rPr>
        <w:t>az értékvizsgálattól függően az e rendeletben foglaltak figyelembe vételével kell megőrizni és helyreállítani.</w:t>
      </w:r>
    </w:p>
    <w:p w:rsidR="00677FD5" w:rsidRPr="00857CF4" w:rsidRDefault="00677FD5" w:rsidP="008C5EFF">
      <w:pPr>
        <w:autoSpaceDE w:val="0"/>
        <w:autoSpaceDN w:val="0"/>
        <w:adjustRightInd w:val="0"/>
        <w:spacing w:after="0"/>
        <w:ind w:left="426" w:hanging="426"/>
        <w:jc w:val="both"/>
        <w:rPr>
          <w:rFonts w:ascii="Times New Roman" w:hAnsi="Times New Roman"/>
        </w:rPr>
      </w:pPr>
      <w:r w:rsidRPr="00857CF4">
        <w:rPr>
          <w:rFonts w:ascii="Times New Roman" w:hAnsi="Times New Roman"/>
        </w:rPr>
        <w:t>(2) Ha a helyi védelem alá helyezett építmény egyes részét, részletét korábban az eredeti eltérő megjelenésűvé alakították át, az építmény egészére vagy lehatárolható – az átalakított részt is magában foglaló – részegységére kiterjedő felújítás során azt</w:t>
      </w:r>
    </w:p>
    <w:p w:rsidR="00677FD5" w:rsidRPr="00857CF4" w:rsidRDefault="00677FD5" w:rsidP="008C5EFF">
      <w:pPr>
        <w:autoSpaceDE w:val="0"/>
        <w:autoSpaceDN w:val="0"/>
        <w:adjustRightInd w:val="0"/>
        <w:spacing w:after="0"/>
        <w:ind w:left="709" w:hanging="283"/>
        <w:jc w:val="both"/>
        <w:rPr>
          <w:rFonts w:ascii="Times New Roman" w:hAnsi="Times New Roman"/>
        </w:rPr>
      </w:pPr>
      <w:proofErr w:type="gramStart"/>
      <w:r w:rsidRPr="00857CF4">
        <w:rPr>
          <w:rFonts w:ascii="Times New Roman" w:hAnsi="Times New Roman"/>
        </w:rPr>
        <w:t>a</w:t>
      </w:r>
      <w:proofErr w:type="gramEnd"/>
      <w:r w:rsidRPr="00857CF4">
        <w:rPr>
          <w:rFonts w:ascii="Times New Roman" w:hAnsi="Times New Roman"/>
        </w:rPr>
        <w:t>)</w:t>
      </w:r>
      <w:r w:rsidRPr="00857CF4">
        <w:rPr>
          <w:rFonts w:ascii="Times New Roman" w:hAnsi="Times New Roman"/>
        </w:rPr>
        <w:tab/>
        <w:t>az eredeti állapotnak megfelelően, vagy</w:t>
      </w:r>
    </w:p>
    <w:p w:rsidR="00677FD5" w:rsidRPr="00857CF4" w:rsidRDefault="00677FD5" w:rsidP="008C5EFF">
      <w:pPr>
        <w:autoSpaceDE w:val="0"/>
        <w:autoSpaceDN w:val="0"/>
        <w:adjustRightInd w:val="0"/>
        <w:spacing w:after="0"/>
        <w:ind w:left="709" w:hanging="283"/>
        <w:jc w:val="both"/>
        <w:rPr>
          <w:rFonts w:ascii="Times New Roman" w:hAnsi="Times New Roman"/>
        </w:rPr>
      </w:pPr>
      <w:r w:rsidRPr="00857CF4">
        <w:rPr>
          <w:rFonts w:ascii="Times New Roman" w:hAnsi="Times New Roman"/>
        </w:rPr>
        <w:t>b)</w:t>
      </w:r>
      <w:r w:rsidRPr="00857CF4">
        <w:rPr>
          <w:rFonts w:ascii="Times New Roman" w:hAnsi="Times New Roman"/>
        </w:rPr>
        <w:tab/>
        <w:t>ha az átalakított rész eredeti állapotára vonatkozó dokumentum nem lelhető fel és azt következtetésekkel sem lehet valószínűsíteni, a homlokzatot a megfelelően megmaradt eredeti elemeinek, vagy hasonló stílusú épülethomlokzatok, eredeti és analóg formaelemeinek alkalmazásával kell helyreállítani.</w:t>
      </w:r>
    </w:p>
    <w:p w:rsidR="00677FD5" w:rsidRPr="00857CF4" w:rsidRDefault="00677FD5" w:rsidP="008C5EFF">
      <w:pPr>
        <w:autoSpaceDE w:val="0"/>
        <w:autoSpaceDN w:val="0"/>
        <w:adjustRightInd w:val="0"/>
        <w:spacing w:after="0"/>
        <w:ind w:left="426" w:hanging="426"/>
        <w:jc w:val="both"/>
        <w:rPr>
          <w:rFonts w:ascii="Times New Roman" w:hAnsi="Times New Roman"/>
        </w:rPr>
      </w:pPr>
      <w:r w:rsidRPr="00857CF4">
        <w:rPr>
          <w:rFonts w:ascii="Times New Roman" w:hAnsi="Times New Roman"/>
        </w:rPr>
        <w:t xml:space="preserve">(3) </w:t>
      </w:r>
      <w:r w:rsidRPr="00857CF4">
        <w:rPr>
          <w:rFonts w:ascii="Times New Roman" w:hAnsi="Times New Roman"/>
        </w:rPr>
        <w:tab/>
        <w:t>Helyi védelem alá helyezett épülethomlokzatok esetében a csatlakozó tetőfelületet – a vízelvezető rendszert beleértve – legalább a fedési anyag fajtájára kiterjedően kell megőrizni és fenntartani.</w:t>
      </w:r>
    </w:p>
    <w:p w:rsidR="0031736A" w:rsidRPr="00857CF4" w:rsidRDefault="0031736A" w:rsidP="008C5EFF">
      <w:pPr>
        <w:autoSpaceDE w:val="0"/>
        <w:autoSpaceDN w:val="0"/>
        <w:adjustRightInd w:val="0"/>
        <w:spacing w:after="0"/>
        <w:ind w:left="709" w:hanging="284"/>
        <w:rPr>
          <w:rFonts w:ascii="Times New Roman" w:hAnsi="Times New Roman"/>
          <w:strike/>
          <w:color w:val="FF0000"/>
        </w:rPr>
      </w:pPr>
    </w:p>
    <w:p w:rsidR="003369E0" w:rsidRPr="00857CF4" w:rsidRDefault="003369E0" w:rsidP="008C5EFF">
      <w:pPr>
        <w:pStyle w:val="Listaszerbekezds"/>
        <w:autoSpaceDE w:val="0"/>
        <w:autoSpaceDN w:val="0"/>
        <w:adjustRightInd w:val="0"/>
        <w:spacing w:after="0" w:line="276" w:lineRule="auto"/>
        <w:ind w:left="426" w:hanging="426"/>
        <w:jc w:val="both"/>
        <w:rPr>
          <w:rFonts w:ascii="Times New Roman" w:hAnsi="Times New Roman"/>
          <w:color w:val="FF0000"/>
        </w:rPr>
      </w:pPr>
      <w:r w:rsidRPr="00857CF4">
        <w:rPr>
          <w:rFonts w:ascii="Times New Roman" w:hAnsi="Times New Roman"/>
          <w:color w:val="FF0000"/>
        </w:rPr>
        <w:t>14.</w:t>
      </w:r>
      <w:r w:rsidRPr="00857CF4">
        <w:rPr>
          <w:rFonts w:ascii="Times New Roman" w:hAnsi="Times New Roman"/>
          <w:b/>
          <w:color w:val="FF0000"/>
        </w:rPr>
        <w:t xml:space="preserve"> </w:t>
      </w:r>
      <w:r w:rsidRPr="00857CF4">
        <w:rPr>
          <w:rFonts w:ascii="Times New Roman" w:hAnsi="Times New Roman"/>
          <w:color w:val="FF0000"/>
        </w:rPr>
        <w:t>§ (1) A védett érték tulajdonosának kérésére a szokásos jó karban tartási feladatokon túlmenő, a védettséggel összefüggésben szükségessé váló, a tulajdonost terhelő munkálatok finanszírozásához az önkormányzat támogatást adhat.</w:t>
      </w:r>
    </w:p>
    <w:p w:rsidR="003369E0" w:rsidRPr="00857CF4" w:rsidRDefault="003369E0" w:rsidP="008C5EFF">
      <w:pPr>
        <w:pStyle w:val="Szvegtrzs4"/>
        <w:numPr>
          <w:ilvl w:val="0"/>
          <w:numId w:val="7"/>
        </w:numPr>
        <w:shd w:val="clear" w:color="auto" w:fill="auto"/>
        <w:suppressAutoHyphens w:val="0"/>
        <w:spacing w:before="0" w:after="10" w:line="276" w:lineRule="auto"/>
        <w:ind w:left="426" w:hanging="426"/>
        <w:rPr>
          <w:color w:val="FF0000"/>
          <w:sz w:val="22"/>
          <w:szCs w:val="22"/>
        </w:rPr>
      </w:pPr>
      <w:r w:rsidRPr="00857CF4">
        <w:rPr>
          <w:color w:val="FF0000"/>
          <w:sz w:val="22"/>
          <w:szCs w:val="22"/>
        </w:rPr>
        <w:t xml:space="preserve"> A támogatás mértékét az önkormányzat Képviselő-testülete évente a költségvetésben határozza </w:t>
      </w:r>
      <w:r w:rsidRPr="00857CF4">
        <w:rPr>
          <w:color w:val="FF0000"/>
          <w:sz w:val="22"/>
          <w:szCs w:val="22"/>
        </w:rPr>
        <w:lastRenderedPageBreak/>
        <w:t>meg.</w:t>
      </w:r>
    </w:p>
    <w:p w:rsidR="003369E0" w:rsidRPr="00857CF4" w:rsidRDefault="003369E0" w:rsidP="008C5EFF">
      <w:pPr>
        <w:pStyle w:val="Szvegtrzs4"/>
        <w:numPr>
          <w:ilvl w:val="0"/>
          <w:numId w:val="7"/>
        </w:numPr>
        <w:shd w:val="clear" w:color="auto" w:fill="auto"/>
        <w:suppressAutoHyphens w:val="0"/>
        <w:spacing w:before="0" w:after="10" w:line="276" w:lineRule="auto"/>
        <w:ind w:left="426" w:hanging="426"/>
        <w:rPr>
          <w:color w:val="FF0000"/>
          <w:sz w:val="22"/>
          <w:szCs w:val="22"/>
        </w:rPr>
      </w:pPr>
      <w:r w:rsidRPr="00857CF4">
        <w:rPr>
          <w:color w:val="FF0000"/>
          <w:sz w:val="22"/>
          <w:szCs w:val="22"/>
        </w:rPr>
        <w:t>A támogatás ingatlanra eső mértékét – az önkormányzati költségvetés keretei között – az önkormányzat állapítja meg.</w:t>
      </w:r>
    </w:p>
    <w:p w:rsidR="003369E0" w:rsidRPr="00857CF4" w:rsidRDefault="003369E0" w:rsidP="008C5EFF">
      <w:pPr>
        <w:pStyle w:val="Szvegtrzs4"/>
        <w:numPr>
          <w:ilvl w:val="0"/>
          <w:numId w:val="7"/>
        </w:numPr>
        <w:shd w:val="clear" w:color="auto" w:fill="auto"/>
        <w:suppressAutoHyphens w:val="0"/>
        <w:spacing w:before="0" w:after="10" w:line="276" w:lineRule="auto"/>
        <w:ind w:left="426" w:hanging="426"/>
        <w:rPr>
          <w:color w:val="FF0000"/>
          <w:sz w:val="22"/>
          <w:szCs w:val="22"/>
        </w:rPr>
      </w:pPr>
      <w:r w:rsidRPr="00857CF4">
        <w:rPr>
          <w:color w:val="FF0000"/>
          <w:sz w:val="22"/>
          <w:szCs w:val="22"/>
        </w:rPr>
        <w:t>Az építési munkák végzésének idejére fizetendő közterület-használat díjat az Önkormányzat elengedi.</w:t>
      </w:r>
    </w:p>
    <w:p w:rsidR="003369E0" w:rsidRPr="00857CF4" w:rsidRDefault="003369E0" w:rsidP="008C5EFF">
      <w:pPr>
        <w:pStyle w:val="Szvegtrzs4"/>
        <w:numPr>
          <w:ilvl w:val="0"/>
          <w:numId w:val="7"/>
        </w:numPr>
        <w:shd w:val="clear" w:color="auto" w:fill="auto"/>
        <w:suppressAutoHyphens w:val="0"/>
        <w:spacing w:before="0" w:after="10" w:line="276" w:lineRule="auto"/>
        <w:ind w:left="426" w:hanging="426"/>
        <w:rPr>
          <w:color w:val="FF0000"/>
          <w:sz w:val="22"/>
          <w:szCs w:val="22"/>
        </w:rPr>
      </w:pPr>
      <w:r w:rsidRPr="00857CF4">
        <w:rPr>
          <w:color w:val="FF0000"/>
          <w:sz w:val="22"/>
          <w:szCs w:val="22"/>
        </w:rPr>
        <w:t>Az önkormányzat a védett érték jókarbantartását évenkénti településképi díjazás keretében díjazhatja, kitüntetheti: pl. önkormányzati dicséretet megszövegező táblával, tárgyi vagy pénzbeni díjazással.</w:t>
      </w:r>
    </w:p>
    <w:p w:rsidR="003369E0" w:rsidRPr="00857CF4" w:rsidRDefault="003369E0" w:rsidP="008C5EFF">
      <w:pPr>
        <w:pStyle w:val="Szvegtrzs4"/>
        <w:numPr>
          <w:ilvl w:val="0"/>
          <w:numId w:val="7"/>
        </w:numPr>
        <w:shd w:val="clear" w:color="auto" w:fill="auto"/>
        <w:suppressAutoHyphens w:val="0"/>
        <w:spacing w:before="0" w:after="10" w:line="276" w:lineRule="auto"/>
        <w:ind w:left="426" w:hanging="426"/>
        <w:rPr>
          <w:color w:val="FF0000"/>
          <w:sz w:val="22"/>
          <w:szCs w:val="22"/>
        </w:rPr>
      </w:pPr>
      <w:r w:rsidRPr="00857CF4">
        <w:rPr>
          <w:color w:val="FF0000"/>
          <w:sz w:val="22"/>
          <w:szCs w:val="22"/>
        </w:rPr>
        <w:t>A tulajdonos szociális helyzetére hivatkozva a védett épület állagának megóvásához, megtartásához anyag- és eszközbiztosítást kérhet az önkormányzattól.</w:t>
      </w:r>
    </w:p>
    <w:p w:rsidR="00316A69" w:rsidRPr="00857CF4" w:rsidRDefault="00316A69" w:rsidP="008C5EFF">
      <w:pPr>
        <w:pStyle w:val="Szvegtrzs4"/>
        <w:numPr>
          <w:ilvl w:val="0"/>
          <w:numId w:val="7"/>
        </w:numPr>
        <w:shd w:val="clear" w:color="auto" w:fill="auto"/>
        <w:suppressAutoHyphens w:val="0"/>
        <w:spacing w:before="0" w:after="10" w:line="276" w:lineRule="auto"/>
        <w:ind w:left="426" w:hanging="426"/>
        <w:rPr>
          <w:color w:val="FF0000"/>
          <w:sz w:val="22"/>
          <w:szCs w:val="22"/>
        </w:rPr>
      </w:pPr>
      <w:r w:rsidRPr="00857CF4">
        <w:rPr>
          <w:sz w:val="22"/>
          <w:szCs w:val="22"/>
        </w:rPr>
        <w:t>Az (1) bekezdés szerinti önkormányzati támogatás csak az esetben nyújtható, ha:</w:t>
      </w:r>
    </w:p>
    <w:p w:rsidR="00F96111" w:rsidRPr="00857CF4" w:rsidRDefault="00F96111" w:rsidP="008C5EFF">
      <w:pPr>
        <w:pStyle w:val="Szvegtrzs4"/>
        <w:numPr>
          <w:ilvl w:val="0"/>
          <w:numId w:val="6"/>
        </w:numPr>
        <w:shd w:val="clear" w:color="auto" w:fill="auto"/>
        <w:tabs>
          <w:tab w:val="left" w:pos="709"/>
        </w:tabs>
        <w:suppressAutoHyphens w:val="0"/>
        <w:spacing w:before="0" w:after="0" w:line="276" w:lineRule="auto"/>
        <w:ind w:left="709" w:hanging="283"/>
        <w:rPr>
          <w:sz w:val="22"/>
          <w:szCs w:val="22"/>
        </w:rPr>
      </w:pPr>
      <w:r w:rsidRPr="00857CF4">
        <w:rPr>
          <w:sz w:val="22"/>
          <w:szCs w:val="22"/>
        </w:rPr>
        <w:t>a védett értéket a tulajdonos megfelelő módon fenntartja (karbantartja), azt neki felróható módon nem károsítja,</w:t>
      </w:r>
    </w:p>
    <w:p w:rsidR="00F96111" w:rsidRPr="00857CF4" w:rsidRDefault="00F96111" w:rsidP="008C5EFF">
      <w:pPr>
        <w:pStyle w:val="Szvegtrzs4"/>
        <w:numPr>
          <w:ilvl w:val="0"/>
          <w:numId w:val="6"/>
        </w:numPr>
        <w:shd w:val="clear" w:color="auto" w:fill="auto"/>
        <w:tabs>
          <w:tab w:val="left" w:pos="709"/>
        </w:tabs>
        <w:suppressAutoHyphens w:val="0"/>
        <w:spacing w:before="0" w:after="0" w:line="276" w:lineRule="auto"/>
        <w:ind w:left="709" w:hanging="283"/>
        <w:rPr>
          <w:sz w:val="22"/>
          <w:szCs w:val="22"/>
        </w:rPr>
      </w:pPr>
      <w:r w:rsidRPr="00857CF4">
        <w:rPr>
          <w:sz w:val="22"/>
          <w:szCs w:val="22"/>
        </w:rPr>
        <w:t>a karbantartással és az építéssel összefüggő előírásokat és szab</w:t>
      </w:r>
      <w:r w:rsidR="00E66CAD" w:rsidRPr="00857CF4">
        <w:rPr>
          <w:sz w:val="22"/>
          <w:szCs w:val="22"/>
        </w:rPr>
        <w:t>ályokat maradéktalanul betartja,</w:t>
      </w:r>
    </w:p>
    <w:p w:rsidR="005E4E60" w:rsidRPr="00857CF4" w:rsidRDefault="005E4E60" w:rsidP="008C5EFF">
      <w:pPr>
        <w:pStyle w:val="Szvegtrzs4"/>
        <w:numPr>
          <w:ilvl w:val="0"/>
          <w:numId w:val="6"/>
        </w:numPr>
        <w:shd w:val="clear" w:color="auto" w:fill="auto"/>
        <w:tabs>
          <w:tab w:val="left" w:pos="709"/>
        </w:tabs>
        <w:suppressAutoHyphens w:val="0"/>
        <w:spacing w:before="0" w:after="0" w:line="276" w:lineRule="auto"/>
        <w:ind w:left="709" w:hanging="283"/>
        <w:rPr>
          <w:sz w:val="22"/>
          <w:szCs w:val="22"/>
        </w:rPr>
      </w:pPr>
      <w:r w:rsidRPr="00857CF4">
        <w:rPr>
          <w:sz w:val="22"/>
          <w:szCs w:val="22"/>
        </w:rPr>
        <w:t xml:space="preserve">a </w:t>
      </w:r>
      <w:r w:rsidR="00316A69" w:rsidRPr="00857CF4">
        <w:rPr>
          <w:sz w:val="22"/>
          <w:szCs w:val="22"/>
        </w:rPr>
        <w:t xml:space="preserve">tényleges munka szabályszerűen </w:t>
      </w:r>
      <w:r w:rsidRPr="00857CF4">
        <w:rPr>
          <w:sz w:val="22"/>
          <w:szCs w:val="22"/>
        </w:rPr>
        <w:t>kerül elvégzésre.</w:t>
      </w:r>
    </w:p>
    <w:p w:rsidR="00941A14" w:rsidRPr="00857CF4" w:rsidRDefault="00941A14" w:rsidP="008C5EFF">
      <w:pPr>
        <w:pStyle w:val="Szvegtrzs4"/>
        <w:shd w:val="clear" w:color="auto" w:fill="auto"/>
        <w:tabs>
          <w:tab w:val="left" w:pos="709"/>
        </w:tabs>
        <w:suppressAutoHyphens w:val="0"/>
        <w:spacing w:before="0" w:after="0" w:line="276" w:lineRule="auto"/>
        <w:ind w:firstLine="0"/>
        <w:rPr>
          <w:sz w:val="22"/>
          <w:szCs w:val="22"/>
        </w:rPr>
      </w:pPr>
    </w:p>
    <w:p w:rsidR="00ED3E42" w:rsidRPr="00857CF4" w:rsidRDefault="00ED3E42" w:rsidP="008C5EFF">
      <w:pPr>
        <w:pStyle w:val="Szvegtrzs4"/>
        <w:shd w:val="clear" w:color="auto" w:fill="auto"/>
        <w:tabs>
          <w:tab w:val="left" w:pos="474"/>
        </w:tabs>
        <w:spacing w:before="0" w:after="0" w:line="276" w:lineRule="auto"/>
        <w:ind w:firstLine="0"/>
        <w:jc w:val="left"/>
        <w:rPr>
          <w:strike/>
          <w:color w:val="CC0099"/>
          <w:sz w:val="22"/>
          <w:szCs w:val="22"/>
          <w:highlight w:val="yellow"/>
        </w:rPr>
      </w:pPr>
    </w:p>
    <w:p w:rsidR="00324637" w:rsidRDefault="00324637" w:rsidP="000D5D1A">
      <w:pPr>
        <w:pStyle w:val="Cmsor2"/>
        <w:numPr>
          <w:ilvl w:val="0"/>
          <w:numId w:val="19"/>
        </w:numPr>
        <w:spacing w:before="0"/>
        <w:jc w:val="center"/>
        <w:rPr>
          <w:rFonts w:ascii="Times New Roman" w:hAnsi="Times New Roman"/>
          <w:color w:val="auto"/>
          <w:sz w:val="22"/>
          <w:szCs w:val="22"/>
        </w:rPr>
      </w:pPr>
      <w:r>
        <w:rPr>
          <w:rFonts w:ascii="Times New Roman" w:hAnsi="Times New Roman"/>
          <w:color w:val="auto"/>
          <w:sz w:val="22"/>
          <w:szCs w:val="22"/>
        </w:rPr>
        <w:t>Fejezet</w:t>
      </w:r>
    </w:p>
    <w:p w:rsidR="00861956" w:rsidRPr="00857CF4" w:rsidRDefault="00861956"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A helyi védelem településképi követelményei</w:t>
      </w:r>
    </w:p>
    <w:p w:rsidR="00890ED1" w:rsidRPr="00857CF4" w:rsidRDefault="00890ED1" w:rsidP="008C5EFF">
      <w:pPr>
        <w:rPr>
          <w:rFonts w:ascii="Times New Roman" w:hAnsi="Times New Roman"/>
        </w:rPr>
      </w:pPr>
    </w:p>
    <w:p w:rsidR="007B5FC0" w:rsidRPr="00857CF4" w:rsidRDefault="001666F3" w:rsidP="00324637">
      <w:pPr>
        <w:spacing w:after="0"/>
        <w:jc w:val="center"/>
        <w:rPr>
          <w:rFonts w:ascii="Times New Roman" w:hAnsi="Times New Roman"/>
          <w:b/>
        </w:rPr>
      </w:pPr>
      <w:r w:rsidRPr="00857CF4">
        <w:rPr>
          <w:rFonts w:ascii="Times New Roman" w:hAnsi="Times New Roman"/>
          <w:b/>
        </w:rPr>
        <w:t>10</w:t>
      </w:r>
      <w:r w:rsidR="00474F42" w:rsidRPr="00857CF4">
        <w:rPr>
          <w:rFonts w:ascii="Times New Roman" w:hAnsi="Times New Roman"/>
          <w:b/>
        </w:rPr>
        <w:t xml:space="preserve">. A helyi </w:t>
      </w:r>
      <w:r w:rsidR="00D833DE" w:rsidRPr="00857CF4">
        <w:rPr>
          <w:rFonts w:ascii="Times New Roman" w:hAnsi="Times New Roman"/>
          <w:b/>
        </w:rPr>
        <w:t xml:space="preserve">védett </w:t>
      </w:r>
      <w:r w:rsidR="00474F42" w:rsidRPr="00857CF4">
        <w:rPr>
          <w:rFonts w:ascii="Times New Roman" w:hAnsi="Times New Roman"/>
          <w:b/>
        </w:rPr>
        <w:t>értékekre vonatkozó egyedi építészeti követelmények</w:t>
      </w:r>
    </w:p>
    <w:p w:rsidR="007C1053" w:rsidRPr="00857CF4" w:rsidRDefault="007C1053" w:rsidP="008C5EFF">
      <w:pPr>
        <w:spacing w:after="0"/>
        <w:jc w:val="both"/>
        <w:rPr>
          <w:rFonts w:ascii="Times New Roman" w:hAnsi="Times New Roman"/>
          <w:b/>
        </w:rPr>
      </w:pPr>
    </w:p>
    <w:p w:rsidR="00677DF1" w:rsidRPr="00857CF4" w:rsidRDefault="00D56FCE" w:rsidP="00C759A3">
      <w:pPr>
        <w:autoSpaceDE w:val="0"/>
        <w:autoSpaceDN w:val="0"/>
        <w:adjustRightInd w:val="0"/>
        <w:spacing w:after="0"/>
        <w:ind w:left="426" w:hanging="426"/>
        <w:rPr>
          <w:rFonts w:ascii="Times New Roman" w:eastAsia="Times New Roman" w:hAnsi="Times New Roman"/>
          <w:bCs/>
        </w:rPr>
      </w:pPr>
      <w:r w:rsidRPr="00857CF4">
        <w:rPr>
          <w:rFonts w:ascii="Times New Roman" w:eastAsia="Times New Roman" w:hAnsi="Times New Roman"/>
          <w:lang w:eastAsia="hu-HU"/>
        </w:rPr>
        <w:t>1</w:t>
      </w:r>
      <w:r w:rsidR="007F7D45">
        <w:rPr>
          <w:rFonts w:ascii="Times New Roman" w:eastAsia="Times New Roman" w:hAnsi="Times New Roman"/>
          <w:lang w:eastAsia="hu-HU"/>
        </w:rPr>
        <w:t>5</w:t>
      </w:r>
      <w:r w:rsidRPr="00857CF4">
        <w:rPr>
          <w:rFonts w:ascii="Times New Roman" w:eastAsia="Times New Roman" w:hAnsi="Times New Roman"/>
          <w:lang w:eastAsia="hu-HU"/>
        </w:rPr>
        <w:t>.§ (1)</w:t>
      </w:r>
      <w:r w:rsidRPr="00857CF4">
        <w:rPr>
          <w:rFonts w:ascii="Times New Roman" w:eastAsia="Times New Roman" w:hAnsi="Times New Roman"/>
          <w:bCs/>
        </w:rPr>
        <w:t xml:space="preserve"> </w:t>
      </w:r>
      <w:r w:rsidR="00876F4D">
        <w:rPr>
          <w:rFonts w:ascii="Times New Roman" w:eastAsia="Times New Roman" w:hAnsi="Times New Roman"/>
          <w:bCs/>
        </w:rPr>
        <w:t xml:space="preserve">A 2. mellékletben felsorolt </w:t>
      </w:r>
      <w:r w:rsidR="00876F4D" w:rsidRPr="00876F4D">
        <w:rPr>
          <w:rFonts w:ascii="Times New Roman" w:eastAsia="Times New Roman" w:hAnsi="Times New Roman"/>
          <w:bCs/>
          <w:color w:val="0000FF"/>
        </w:rPr>
        <w:t>helyi védelmet élvező építmények esetén az alábbi védelmi előírásokat tesszük:</w:t>
      </w:r>
    </w:p>
    <w:p w:rsidR="00D56FCE" w:rsidRPr="00857CF4" w:rsidRDefault="0094797D" w:rsidP="00C759A3">
      <w:pPr>
        <w:pStyle w:val="Listaszerbekezds"/>
        <w:numPr>
          <w:ilvl w:val="0"/>
          <w:numId w:val="30"/>
        </w:numPr>
        <w:autoSpaceDE w:val="0"/>
        <w:autoSpaceDN w:val="0"/>
        <w:adjustRightInd w:val="0"/>
        <w:spacing w:after="0" w:line="276" w:lineRule="auto"/>
        <w:ind w:left="426" w:hanging="426"/>
        <w:rPr>
          <w:rFonts w:ascii="Times New Roman" w:eastAsia="Times New Roman" w:hAnsi="Times New Roman"/>
          <w:lang w:eastAsia="hu-HU"/>
        </w:rPr>
      </w:pPr>
      <w:r w:rsidRPr="00857CF4">
        <w:rPr>
          <w:rFonts w:ascii="Times New Roman" w:eastAsia="Times New Roman" w:hAnsi="Times New Roman"/>
          <w:bCs/>
        </w:rPr>
        <w:t>Felújítás, bővítés, átalakítás, új épület létesítése esetén egyaránt hagyományos anyaghasználat írandó elő, ilyenek: fa-, téglakerítés, fa kapuzat, meszelt-vakolt fal, szilikát festékek, vas-kiegészítők, hódfarkú cserép.</w:t>
      </w:r>
    </w:p>
    <w:p w:rsidR="00876F4D" w:rsidRPr="00876F4D" w:rsidRDefault="00876F4D"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876F4D">
        <w:rPr>
          <w:rFonts w:ascii="Times New Roman" w:eastAsia="Calibri" w:hAnsi="Times New Roman" w:cs="Times New Roman"/>
          <w:color w:val="0000FF"/>
          <w:sz w:val="22"/>
          <w:szCs w:val="22"/>
        </w:rPr>
        <w:t xml:space="preserve">A 2. </w:t>
      </w:r>
      <w:r>
        <w:rPr>
          <w:rFonts w:ascii="Times New Roman" w:eastAsia="Calibri" w:hAnsi="Times New Roman" w:cs="Times New Roman"/>
          <w:color w:val="0000FF"/>
          <w:sz w:val="22"/>
          <w:szCs w:val="22"/>
        </w:rPr>
        <w:t>mellékletben</w:t>
      </w:r>
      <w:r w:rsidRPr="00876F4D">
        <w:rPr>
          <w:rFonts w:ascii="Times New Roman" w:eastAsia="Calibri" w:hAnsi="Times New Roman" w:cs="Times New Roman"/>
          <w:color w:val="0000FF"/>
          <w:sz w:val="22"/>
          <w:szCs w:val="22"/>
        </w:rPr>
        <w:t xml:space="preserve"> felsorolt</w:t>
      </w:r>
      <w:r>
        <w:rPr>
          <w:rFonts w:ascii="Times New Roman" w:eastAsia="Calibri" w:hAnsi="Times New Roman" w:cs="Times New Roman"/>
          <w:color w:val="0000FF"/>
          <w:sz w:val="22"/>
          <w:szCs w:val="22"/>
        </w:rPr>
        <w:t xml:space="preserve"> </w:t>
      </w:r>
      <w:r w:rsidRPr="00876F4D">
        <w:rPr>
          <w:rFonts w:ascii="Times New Roman" w:eastAsia="Calibri" w:hAnsi="Times New Roman" w:cs="Times New Roman"/>
          <w:color w:val="0000FF"/>
          <w:sz w:val="22"/>
          <w:szCs w:val="22"/>
        </w:rPr>
        <w:t>területeken a meglévő utcai homlokzatának utcaszakaszok hagyományos beépítési jellegét, a szomszédos épületek tetőformájához illeszkedő (oromfalas, vagy kontyolt tetőforma) tetőalakítást, a külső homlokzaton lévő nyíláskiosztás ritmusát és arányát, a párkányok és vakolat minták elhelyezését kell követni.</w:t>
      </w:r>
    </w:p>
    <w:p w:rsidR="00E20AFB" w:rsidRP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Toronyszerű tetőalakítás nem megvalósítható</w:t>
      </w:r>
    </w:p>
    <w:p w:rsid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Védett területen látványt zavaró építmény utcai homlokzaton nem elhelyezhető (parabola, klíma, parapet - konvektor, stb.)</w:t>
      </w:r>
    </w:p>
    <w:p w:rsid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Nyílások kialakításánál több kisebb nyílás létesítendő</w:t>
      </w:r>
    </w:p>
    <w:p w:rsid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Utcai homlokzaton erkély, loggia kialakult állapot kivételével nem létesíthető</w:t>
      </w:r>
    </w:p>
    <w:p w:rsid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Tetőfedés anyagaként a hagyományos cserépfedés színárnyalatoktól eltérő színű héjanyag nem helyezhető el (pb zöld, szürke, fekete)</w:t>
      </w:r>
    </w:p>
    <w:p w:rsid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A homlokzaton a kialakult építészeti hagyományokkal összhangban lévő párkány, tagozat létesítendő, a meglévő megtartandó, helyreállítandó</w:t>
      </w:r>
    </w:p>
    <w:p w:rsidR="00E20AFB" w:rsidRPr="00E20AFB" w:rsidRDefault="00E20AFB" w:rsidP="00C759A3">
      <w:pPr>
        <w:pStyle w:val="Default"/>
        <w:numPr>
          <w:ilvl w:val="0"/>
          <w:numId w:val="30"/>
        </w:numPr>
        <w:spacing w:line="276" w:lineRule="auto"/>
        <w:ind w:left="426" w:hanging="426"/>
        <w:jc w:val="both"/>
        <w:rPr>
          <w:rFonts w:ascii="Times New Roman" w:eastAsia="Calibri" w:hAnsi="Times New Roman" w:cs="Times New Roman"/>
          <w:color w:val="0000FF"/>
          <w:sz w:val="22"/>
          <w:szCs w:val="22"/>
        </w:rPr>
      </w:pPr>
      <w:r w:rsidRPr="00E20AFB">
        <w:rPr>
          <w:rFonts w:ascii="Times New Roman" w:eastAsia="Calibri" w:hAnsi="Times New Roman" w:cs="Times New Roman"/>
          <w:color w:val="0000FF"/>
          <w:sz w:val="22"/>
          <w:szCs w:val="22"/>
        </w:rPr>
        <w:t>Közterületeket, azok burkolatát a kialakult környezeti kép jellegzetességeinek és karakterének megtartásával kell kialakítani.</w:t>
      </w:r>
    </w:p>
    <w:p w:rsidR="00F3770E" w:rsidRPr="00857CF4" w:rsidRDefault="00F3770E" w:rsidP="00C759A3">
      <w:pPr>
        <w:pStyle w:val="Default"/>
        <w:numPr>
          <w:ilvl w:val="0"/>
          <w:numId w:val="30"/>
        </w:numPr>
        <w:spacing w:line="276" w:lineRule="auto"/>
        <w:ind w:left="426" w:hanging="426"/>
        <w:jc w:val="both"/>
        <w:rPr>
          <w:rFonts w:ascii="Times New Roman" w:eastAsia="Calibri" w:hAnsi="Times New Roman" w:cs="Times New Roman"/>
          <w:color w:val="auto"/>
          <w:sz w:val="22"/>
          <w:szCs w:val="22"/>
        </w:rPr>
      </w:pPr>
      <w:r w:rsidRPr="00857CF4">
        <w:rPr>
          <w:rFonts w:ascii="Times New Roman" w:eastAsia="Calibri" w:hAnsi="Times New Roman" w:cs="Times New Roman"/>
          <w:color w:val="auto"/>
          <w:sz w:val="22"/>
          <w:szCs w:val="22"/>
        </w:rPr>
        <w:t>A helyi védelem alatt álló épület homlokzatán hirdető-berendezés nem helyezhető el.</w:t>
      </w:r>
    </w:p>
    <w:p w:rsidR="00D56FCE" w:rsidRPr="00857CF4" w:rsidRDefault="00D56FCE" w:rsidP="00C759A3">
      <w:pPr>
        <w:pStyle w:val="Default"/>
        <w:numPr>
          <w:ilvl w:val="0"/>
          <w:numId w:val="30"/>
        </w:numPr>
        <w:spacing w:line="276" w:lineRule="auto"/>
        <w:ind w:left="426" w:hanging="426"/>
        <w:jc w:val="both"/>
        <w:rPr>
          <w:rFonts w:ascii="Times New Roman" w:eastAsia="Calibri" w:hAnsi="Times New Roman" w:cs="Times New Roman"/>
          <w:color w:val="auto"/>
          <w:sz w:val="22"/>
          <w:szCs w:val="22"/>
        </w:rPr>
      </w:pPr>
      <w:r w:rsidRPr="00857CF4">
        <w:rPr>
          <w:rFonts w:ascii="Times New Roman" w:hAnsi="Times New Roman" w:cs="Times New Roman"/>
          <w:iCs/>
          <w:color w:val="auto"/>
          <w:sz w:val="22"/>
          <w:szCs w:val="22"/>
        </w:rPr>
        <w:t>A</w:t>
      </w:r>
      <w:r w:rsidR="00F3770E" w:rsidRPr="00857CF4">
        <w:rPr>
          <w:rFonts w:ascii="Times New Roman" w:hAnsi="Times New Roman" w:cs="Times New Roman"/>
          <w:iCs/>
          <w:color w:val="auto"/>
          <w:sz w:val="22"/>
          <w:szCs w:val="22"/>
        </w:rPr>
        <w:t>z</w:t>
      </w:r>
      <w:r w:rsidRPr="00857CF4">
        <w:rPr>
          <w:rFonts w:ascii="Times New Roman" w:hAnsi="Times New Roman" w:cs="Times New Roman"/>
          <w:iCs/>
          <w:color w:val="auto"/>
          <w:sz w:val="22"/>
          <w:szCs w:val="22"/>
        </w:rPr>
        <w:t xml:space="preserve"> </w:t>
      </w:r>
      <w:r w:rsidR="00F3770E" w:rsidRPr="00857CF4">
        <w:rPr>
          <w:rFonts w:ascii="Times New Roman" w:hAnsi="Times New Roman" w:cs="Times New Roman"/>
          <w:iCs/>
          <w:color w:val="auto"/>
          <w:sz w:val="22"/>
          <w:szCs w:val="22"/>
        </w:rPr>
        <w:t>épület jellegéhez szorosan hozzátartozó építmények (pl. kerítés, kapu, szegletkő, rács, stb.) lehetőség szerint eredeti megőrzendők</w:t>
      </w:r>
      <w:r w:rsidRPr="00857CF4">
        <w:rPr>
          <w:rFonts w:ascii="Times New Roman" w:hAnsi="Times New Roman" w:cs="Times New Roman"/>
          <w:iCs/>
          <w:color w:val="auto"/>
          <w:sz w:val="22"/>
          <w:szCs w:val="22"/>
        </w:rPr>
        <w:t>.</w:t>
      </w:r>
    </w:p>
    <w:p w:rsidR="00623A27" w:rsidRPr="00857CF4" w:rsidRDefault="00623A27" w:rsidP="00C759A3">
      <w:pPr>
        <w:pStyle w:val="Default"/>
        <w:numPr>
          <w:ilvl w:val="0"/>
          <w:numId w:val="30"/>
        </w:numPr>
        <w:spacing w:line="276" w:lineRule="auto"/>
        <w:ind w:left="426" w:hanging="426"/>
        <w:jc w:val="both"/>
        <w:rPr>
          <w:rFonts w:ascii="Times New Roman" w:eastAsia="Calibri" w:hAnsi="Times New Roman" w:cs="Times New Roman"/>
          <w:color w:val="auto"/>
          <w:sz w:val="22"/>
          <w:szCs w:val="22"/>
        </w:rPr>
      </w:pPr>
      <w:r w:rsidRPr="00857CF4">
        <w:rPr>
          <w:rFonts w:ascii="Times New Roman" w:eastAsia="Calibri" w:hAnsi="Times New Roman" w:cs="Times New Roman"/>
          <w:color w:val="auto"/>
          <w:sz w:val="22"/>
          <w:szCs w:val="22"/>
        </w:rPr>
        <w:t>Az esetleges belső átalakításokat az eredeti szerkezetek és belső értékek tiszteletben tartásával kell megoldani.</w:t>
      </w:r>
    </w:p>
    <w:p w:rsidR="00327CF8" w:rsidRPr="00E20AFB" w:rsidRDefault="00876F4D" w:rsidP="00A02B47">
      <w:pPr>
        <w:pStyle w:val="Default"/>
        <w:numPr>
          <w:ilvl w:val="0"/>
          <w:numId w:val="41"/>
        </w:numPr>
        <w:spacing w:line="276" w:lineRule="auto"/>
        <w:ind w:left="426" w:hanging="426"/>
        <w:jc w:val="both"/>
        <w:rPr>
          <w:rFonts w:ascii="Times New Roman" w:hAnsi="Times New Roman" w:cs="Times New Roman"/>
          <w:color w:val="0000FF"/>
          <w:sz w:val="22"/>
          <w:szCs w:val="22"/>
        </w:rPr>
      </w:pPr>
      <w:r w:rsidRPr="00876F4D">
        <w:rPr>
          <w:rFonts w:ascii="Times New Roman" w:hAnsi="Times New Roman" w:cs="Times New Roman"/>
          <w:color w:val="0000FF"/>
          <w:sz w:val="22"/>
          <w:szCs w:val="22"/>
        </w:rPr>
        <w:lastRenderedPageBreak/>
        <w:t>A meglévő épületek megőrizendők és csak gazdasági számításokon túl is indokolt műszaki avultság esetében bonthatók el</w:t>
      </w:r>
      <w:r w:rsidR="00E20AFB">
        <w:rPr>
          <w:rFonts w:ascii="Times New Roman" w:hAnsi="Times New Roman" w:cs="Times New Roman"/>
          <w:color w:val="0000FF"/>
          <w:sz w:val="22"/>
          <w:szCs w:val="22"/>
        </w:rPr>
        <w:t xml:space="preserve">, </w:t>
      </w:r>
      <w:r w:rsidR="00E20AFB" w:rsidRPr="00857CF4">
        <w:rPr>
          <w:rFonts w:ascii="Times New Roman" w:hAnsi="Times New Roman" w:cs="Times New Roman"/>
          <w:iCs/>
          <w:color w:val="auto"/>
          <w:sz w:val="22"/>
          <w:szCs w:val="22"/>
        </w:rPr>
        <w:t>a védettség a 8.§ (4) bekezdés szerinti megszüntetését követően</w:t>
      </w:r>
      <w:r w:rsidR="00E20AFB">
        <w:rPr>
          <w:rFonts w:ascii="Times New Roman" w:hAnsi="Times New Roman" w:cs="Times New Roman"/>
          <w:iCs/>
          <w:color w:val="auto"/>
          <w:sz w:val="22"/>
          <w:szCs w:val="22"/>
        </w:rPr>
        <w:t>.</w:t>
      </w:r>
    </w:p>
    <w:p w:rsidR="00E20AFB" w:rsidRPr="00876F4D" w:rsidRDefault="00E20AFB" w:rsidP="00A02B47">
      <w:pPr>
        <w:pStyle w:val="Default"/>
        <w:numPr>
          <w:ilvl w:val="0"/>
          <w:numId w:val="41"/>
        </w:numPr>
        <w:spacing w:line="276" w:lineRule="auto"/>
        <w:ind w:left="426" w:hanging="426"/>
        <w:jc w:val="both"/>
        <w:rPr>
          <w:rFonts w:ascii="Times New Roman" w:hAnsi="Times New Roman" w:cs="Times New Roman"/>
          <w:color w:val="0000FF"/>
          <w:sz w:val="22"/>
          <w:szCs w:val="22"/>
        </w:rPr>
      </w:pPr>
      <w:r w:rsidRPr="00E20AFB">
        <w:rPr>
          <w:rFonts w:ascii="Times New Roman" w:hAnsi="Times New Roman" w:cs="Times New Roman"/>
          <w:color w:val="0000FF"/>
          <w:sz w:val="22"/>
          <w:szCs w:val="22"/>
        </w:rPr>
        <w:t>Az esetlegesen elbontandó épületről részleges felmérési rajz és fényképes dokumentáció készítendő.</w:t>
      </w:r>
    </w:p>
    <w:p w:rsidR="00560973" w:rsidRPr="00857CF4" w:rsidRDefault="00560973" w:rsidP="00C759A3">
      <w:pPr>
        <w:pStyle w:val="Default"/>
        <w:spacing w:line="276" w:lineRule="auto"/>
        <w:ind w:left="426"/>
        <w:jc w:val="both"/>
        <w:rPr>
          <w:rFonts w:ascii="Times New Roman" w:hAnsi="Times New Roman" w:cs="Times New Roman"/>
          <w:iCs/>
          <w:color w:val="auto"/>
          <w:sz w:val="22"/>
          <w:szCs w:val="22"/>
        </w:rPr>
      </w:pPr>
    </w:p>
    <w:p w:rsidR="00BD0F55" w:rsidRPr="00857CF4" w:rsidRDefault="00BD0F55" w:rsidP="00C759A3">
      <w:pPr>
        <w:pStyle w:val="Listaszerbekezds"/>
        <w:spacing w:after="0" w:line="276" w:lineRule="auto"/>
        <w:ind w:left="426"/>
        <w:jc w:val="both"/>
        <w:rPr>
          <w:rFonts w:ascii="Times New Roman" w:hAnsi="Times New Roman"/>
        </w:rPr>
      </w:pPr>
    </w:p>
    <w:p w:rsidR="00324637" w:rsidRDefault="00861956" w:rsidP="00C759A3">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t>Fejezet</w:t>
      </w:r>
    </w:p>
    <w:p w:rsidR="00861956" w:rsidRPr="00857CF4" w:rsidRDefault="00861956"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A Meghatározó terület építészeti követelményei</w:t>
      </w:r>
    </w:p>
    <w:p w:rsidR="00597BDB" w:rsidRPr="00857CF4" w:rsidRDefault="00597BDB" w:rsidP="00C759A3">
      <w:pPr>
        <w:spacing w:after="0"/>
        <w:jc w:val="both"/>
        <w:rPr>
          <w:rFonts w:ascii="Times New Roman" w:hAnsi="Times New Roman"/>
          <w:b/>
        </w:rPr>
      </w:pPr>
    </w:p>
    <w:p w:rsidR="00BD0F55" w:rsidRPr="00857CF4" w:rsidRDefault="00BD0F55" w:rsidP="00C759A3">
      <w:pPr>
        <w:spacing w:after="0"/>
        <w:jc w:val="both"/>
        <w:rPr>
          <w:rFonts w:ascii="Times New Roman" w:hAnsi="Times New Roman"/>
          <w:b/>
        </w:rPr>
      </w:pPr>
    </w:p>
    <w:p w:rsidR="00324637" w:rsidRDefault="00490C1C" w:rsidP="00324637">
      <w:pPr>
        <w:spacing w:after="0"/>
        <w:ind w:left="284" w:hanging="284"/>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1</w:t>
      </w:r>
      <w:r w:rsidR="009B7A5B" w:rsidRPr="00857CF4">
        <w:rPr>
          <w:rFonts w:ascii="Times New Roman" w:hAnsi="Times New Roman"/>
          <w:b/>
        </w:rPr>
        <w:t xml:space="preserve">. </w:t>
      </w:r>
      <w:r w:rsidR="008D0C16" w:rsidRPr="00857CF4">
        <w:rPr>
          <w:rFonts w:ascii="Times New Roman" w:hAnsi="Times New Roman"/>
          <w:b/>
        </w:rPr>
        <w:t xml:space="preserve">A településkép szempontjából </w:t>
      </w:r>
      <w:r w:rsidR="008D0C16" w:rsidRPr="00324637">
        <w:rPr>
          <w:rFonts w:ascii="Times New Roman" w:hAnsi="Times New Roman"/>
          <w:b/>
        </w:rPr>
        <w:t>meghatározó területek</w:t>
      </w:r>
      <w:r w:rsidR="00924CE1" w:rsidRPr="00324637">
        <w:rPr>
          <w:rFonts w:ascii="Times New Roman" w:hAnsi="Times New Roman"/>
          <w:b/>
        </w:rPr>
        <w:t>re</w:t>
      </w:r>
      <w:r w:rsidR="00924CE1" w:rsidRPr="00857CF4">
        <w:rPr>
          <w:rFonts w:ascii="Times New Roman" w:hAnsi="Times New Roman"/>
          <w:b/>
        </w:rPr>
        <w:t xml:space="preserve"> vonatkozó </w:t>
      </w:r>
    </w:p>
    <w:p w:rsidR="00A10E93" w:rsidRPr="00857CF4" w:rsidRDefault="009B7A5B" w:rsidP="00324637">
      <w:pPr>
        <w:spacing w:after="0"/>
        <w:ind w:left="284" w:hanging="284"/>
        <w:jc w:val="center"/>
        <w:rPr>
          <w:rFonts w:ascii="Times New Roman" w:hAnsi="Times New Roman"/>
          <w:b/>
        </w:rPr>
      </w:pPr>
      <w:proofErr w:type="gramStart"/>
      <w:r w:rsidRPr="00857CF4">
        <w:rPr>
          <w:rFonts w:ascii="Times New Roman" w:hAnsi="Times New Roman"/>
          <w:b/>
          <w:u w:val="single"/>
        </w:rPr>
        <w:t>területi</w:t>
      </w:r>
      <w:proofErr w:type="gramEnd"/>
      <w:r w:rsidRPr="00857CF4">
        <w:rPr>
          <w:rFonts w:ascii="Times New Roman" w:hAnsi="Times New Roman"/>
          <w:b/>
        </w:rPr>
        <w:t xml:space="preserve"> építészeti </w:t>
      </w:r>
      <w:r w:rsidR="00924CE1" w:rsidRPr="00857CF4">
        <w:rPr>
          <w:rFonts w:ascii="Times New Roman" w:hAnsi="Times New Roman"/>
          <w:b/>
        </w:rPr>
        <w:t>követelmények</w:t>
      </w:r>
    </w:p>
    <w:p w:rsidR="00732621" w:rsidRPr="00857CF4" w:rsidRDefault="00732621" w:rsidP="00C759A3">
      <w:pPr>
        <w:spacing w:after="0"/>
        <w:jc w:val="center"/>
        <w:rPr>
          <w:rFonts w:ascii="Times New Roman" w:hAnsi="Times New Roman"/>
          <w:b/>
          <w:color w:val="FF0000"/>
        </w:rPr>
      </w:pPr>
    </w:p>
    <w:p w:rsidR="001E6DCE" w:rsidRPr="00857CF4" w:rsidRDefault="0028592F" w:rsidP="00C759A3">
      <w:pPr>
        <w:pStyle w:val="Cmsor3"/>
        <w:spacing w:before="0"/>
        <w:ind w:left="426" w:hanging="426"/>
        <w:jc w:val="both"/>
        <w:rPr>
          <w:rFonts w:ascii="Times New Roman" w:hAnsi="Times New Roman"/>
          <w:b w:val="0"/>
          <w:color w:val="auto"/>
          <w:sz w:val="22"/>
          <w:szCs w:val="22"/>
        </w:rPr>
      </w:pPr>
      <w:bookmarkStart w:id="13" w:name="_Toc480884917"/>
      <w:bookmarkStart w:id="14" w:name="_Toc482612932"/>
      <w:r w:rsidRPr="00857CF4">
        <w:rPr>
          <w:rFonts w:ascii="Times New Roman" w:hAnsi="Times New Roman"/>
          <w:b w:val="0"/>
          <w:color w:val="auto"/>
          <w:sz w:val="22"/>
          <w:szCs w:val="22"/>
        </w:rPr>
        <w:t>1</w:t>
      </w:r>
      <w:r w:rsidR="007F7D45">
        <w:rPr>
          <w:rFonts w:ascii="Times New Roman" w:hAnsi="Times New Roman"/>
          <w:b w:val="0"/>
          <w:color w:val="auto"/>
          <w:sz w:val="22"/>
          <w:szCs w:val="22"/>
        </w:rPr>
        <w:t>6</w:t>
      </w:r>
      <w:r w:rsidR="00615D46" w:rsidRPr="00857CF4">
        <w:rPr>
          <w:rFonts w:ascii="Times New Roman" w:hAnsi="Times New Roman"/>
          <w:b w:val="0"/>
          <w:color w:val="auto"/>
          <w:sz w:val="22"/>
          <w:szCs w:val="22"/>
        </w:rPr>
        <w:t xml:space="preserve">. § </w:t>
      </w:r>
      <w:r w:rsidR="00501AE2" w:rsidRPr="00857CF4">
        <w:rPr>
          <w:rFonts w:ascii="Times New Roman" w:hAnsi="Times New Roman"/>
          <w:b w:val="0"/>
          <w:color w:val="auto"/>
          <w:sz w:val="22"/>
          <w:szCs w:val="22"/>
        </w:rPr>
        <w:t xml:space="preserve">Az önkormányzat </w:t>
      </w:r>
      <w:r w:rsidR="00A10E93" w:rsidRPr="00857CF4">
        <w:rPr>
          <w:rFonts w:ascii="Times New Roman" w:hAnsi="Times New Roman"/>
          <w:b w:val="0"/>
          <w:color w:val="auto"/>
          <w:sz w:val="22"/>
          <w:szCs w:val="22"/>
        </w:rPr>
        <w:t>a településkép sze</w:t>
      </w:r>
      <w:r w:rsidR="00501AE2" w:rsidRPr="00857CF4">
        <w:rPr>
          <w:rFonts w:ascii="Times New Roman" w:hAnsi="Times New Roman"/>
          <w:b w:val="0"/>
          <w:color w:val="auto"/>
          <w:sz w:val="22"/>
          <w:szCs w:val="22"/>
        </w:rPr>
        <w:t>mpontjából meghatározó terület</w:t>
      </w:r>
      <w:r w:rsidR="0076530D" w:rsidRPr="00857CF4">
        <w:rPr>
          <w:rFonts w:ascii="Times New Roman" w:hAnsi="Times New Roman"/>
          <w:b w:val="0"/>
          <w:color w:val="auto"/>
          <w:sz w:val="22"/>
          <w:szCs w:val="22"/>
        </w:rPr>
        <w:t>ek</w:t>
      </w:r>
      <w:r w:rsidR="00501AE2" w:rsidRPr="00857CF4">
        <w:rPr>
          <w:rFonts w:ascii="Times New Roman" w:hAnsi="Times New Roman"/>
          <w:b w:val="0"/>
          <w:color w:val="auto"/>
          <w:sz w:val="22"/>
          <w:szCs w:val="22"/>
        </w:rPr>
        <w:t>ként jelöli ki</w:t>
      </w:r>
      <w:r w:rsidR="00D07F79" w:rsidRPr="00857CF4">
        <w:rPr>
          <w:rFonts w:ascii="Times New Roman" w:hAnsi="Times New Roman"/>
          <w:b w:val="0"/>
          <w:color w:val="auto"/>
          <w:sz w:val="22"/>
          <w:szCs w:val="22"/>
        </w:rPr>
        <w:t xml:space="preserve"> az 1</w:t>
      </w:r>
      <w:proofErr w:type="gramStart"/>
      <w:r w:rsidR="00D07F79" w:rsidRPr="00857CF4">
        <w:rPr>
          <w:rFonts w:ascii="Times New Roman" w:hAnsi="Times New Roman"/>
          <w:b w:val="0"/>
          <w:color w:val="auto"/>
          <w:sz w:val="22"/>
          <w:szCs w:val="22"/>
        </w:rPr>
        <w:t>.melléklet</w:t>
      </w:r>
      <w:proofErr w:type="gramEnd"/>
      <w:r w:rsidR="00D07F79" w:rsidRPr="00857CF4">
        <w:rPr>
          <w:rFonts w:ascii="Times New Roman" w:hAnsi="Times New Roman"/>
          <w:b w:val="0"/>
          <w:color w:val="auto"/>
          <w:sz w:val="22"/>
          <w:szCs w:val="22"/>
        </w:rPr>
        <w:t xml:space="preserve"> szerint</w:t>
      </w:r>
      <w:r w:rsidR="00633A50" w:rsidRPr="00857CF4">
        <w:rPr>
          <w:rFonts w:ascii="Times New Roman" w:hAnsi="Times New Roman"/>
          <w:b w:val="0"/>
          <w:color w:val="auto"/>
          <w:sz w:val="22"/>
          <w:szCs w:val="22"/>
        </w:rPr>
        <w:t xml:space="preserve"> </w:t>
      </w:r>
      <w:r w:rsidR="00CB2EE6">
        <w:rPr>
          <w:rFonts w:ascii="Times New Roman" w:hAnsi="Times New Roman"/>
          <w:b w:val="0"/>
          <w:color w:val="auto"/>
          <w:sz w:val="22"/>
          <w:szCs w:val="22"/>
        </w:rPr>
        <w:t>Zsédeny</w:t>
      </w:r>
      <w:r w:rsidR="007821EC" w:rsidRPr="00857CF4">
        <w:rPr>
          <w:rFonts w:ascii="Times New Roman" w:hAnsi="Times New Roman"/>
          <w:b w:val="0"/>
          <w:color w:val="auto"/>
          <w:sz w:val="22"/>
          <w:szCs w:val="22"/>
        </w:rPr>
        <w:t xml:space="preserve"> Község</w:t>
      </w:r>
      <w:r w:rsidR="00633A50" w:rsidRPr="00857CF4">
        <w:rPr>
          <w:rFonts w:ascii="Times New Roman" w:hAnsi="Times New Roman"/>
          <w:b w:val="0"/>
          <w:color w:val="auto"/>
          <w:sz w:val="22"/>
          <w:szCs w:val="22"/>
        </w:rPr>
        <w:t xml:space="preserve"> teljes közigazgatási területét</w:t>
      </w:r>
      <w:r w:rsidR="00E45209" w:rsidRPr="00857CF4">
        <w:rPr>
          <w:rFonts w:ascii="Times New Roman" w:hAnsi="Times New Roman"/>
          <w:b w:val="0"/>
          <w:color w:val="auto"/>
          <w:sz w:val="22"/>
          <w:szCs w:val="22"/>
        </w:rPr>
        <w:t>:</w:t>
      </w:r>
    </w:p>
    <w:p w:rsidR="00E71361" w:rsidRPr="00857CF4" w:rsidRDefault="00E71361" w:rsidP="00C759A3">
      <w:pPr>
        <w:pStyle w:val="Cmsor3"/>
        <w:numPr>
          <w:ilvl w:val="0"/>
          <w:numId w:val="8"/>
        </w:numPr>
        <w:spacing w:before="0"/>
        <w:rPr>
          <w:rFonts w:ascii="Times New Roman" w:hAnsi="Times New Roman"/>
          <w:b w:val="0"/>
          <w:color w:val="auto"/>
          <w:sz w:val="22"/>
          <w:szCs w:val="22"/>
        </w:rPr>
      </w:pPr>
      <w:bookmarkStart w:id="15" w:name="_Hlk497220285"/>
      <w:bookmarkEnd w:id="13"/>
      <w:bookmarkEnd w:id="14"/>
      <w:r w:rsidRPr="00857CF4">
        <w:rPr>
          <w:rFonts w:ascii="Times New Roman" w:hAnsi="Times New Roman"/>
          <w:b w:val="0"/>
          <w:color w:val="auto"/>
          <w:sz w:val="22"/>
          <w:szCs w:val="22"/>
        </w:rPr>
        <w:t>a település belterülete - településképi szempontból meghatározó területe,</w:t>
      </w:r>
    </w:p>
    <w:p w:rsidR="00E71361" w:rsidRPr="00857CF4" w:rsidRDefault="00E71361" w:rsidP="00C759A3">
      <w:pPr>
        <w:pStyle w:val="Cmsor3"/>
        <w:numPr>
          <w:ilvl w:val="0"/>
          <w:numId w:val="8"/>
        </w:numPr>
        <w:spacing w:before="0"/>
        <w:rPr>
          <w:rFonts w:ascii="Times New Roman" w:hAnsi="Times New Roman"/>
          <w:b w:val="0"/>
          <w:color w:val="auto"/>
          <w:sz w:val="22"/>
          <w:szCs w:val="22"/>
        </w:rPr>
      </w:pPr>
      <w:r w:rsidRPr="00857CF4">
        <w:rPr>
          <w:rFonts w:ascii="Times New Roman" w:hAnsi="Times New Roman"/>
          <w:b w:val="0"/>
          <w:color w:val="auto"/>
          <w:sz w:val="22"/>
          <w:szCs w:val="22"/>
        </w:rPr>
        <w:t>a település külterülete - településképi szempontból meghatározó terület.</w:t>
      </w:r>
    </w:p>
    <w:bookmarkEnd w:id="15"/>
    <w:p w:rsidR="000775AC" w:rsidRPr="00857CF4" w:rsidRDefault="000775AC" w:rsidP="00C759A3">
      <w:pPr>
        <w:spacing w:after="0"/>
        <w:rPr>
          <w:rFonts w:ascii="Times New Roman" w:hAnsi="Times New Roman"/>
          <w:color w:val="FF0000"/>
        </w:rPr>
      </w:pPr>
    </w:p>
    <w:p w:rsidR="00CB2EE6" w:rsidRPr="005475F8" w:rsidRDefault="00CB2EE6" w:rsidP="00CB2EE6">
      <w:pPr>
        <w:spacing w:after="0" w:line="264" w:lineRule="auto"/>
        <w:ind w:left="426" w:hanging="426"/>
        <w:jc w:val="both"/>
        <w:rPr>
          <w:rFonts w:ascii="Times New Roman" w:hAnsi="Times New Roman"/>
        </w:rPr>
      </w:pPr>
      <w:r>
        <w:rPr>
          <w:rFonts w:ascii="Times New Roman" w:hAnsi="Times New Roman"/>
        </w:rPr>
        <w:t>1</w:t>
      </w:r>
      <w:r w:rsidR="007F7D45">
        <w:rPr>
          <w:rFonts w:ascii="Times New Roman" w:hAnsi="Times New Roman"/>
        </w:rPr>
        <w:t>7</w:t>
      </w:r>
      <w:r w:rsidRPr="005475F8">
        <w:rPr>
          <w:rFonts w:ascii="Times New Roman" w:hAnsi="Times New Roman"/>
        </w:rPr>
        <w:t xml:space="preserve">. § (1) A településképi szempontból meghatározó </w:t>
      </w:r>
      <w:r w:rsidRPr="005475F8">
        <w:rPr>
          <w:rFonts w:ascii="Times New Roman" w:hAnsi="Times New Roman"/>
          <w:b/>
        </w:rPr>
        <w:t>belterületen</w:t>
      </w:r>
      <w:r w:rsidRPr="005475F8">
        <w:rPr>
          <w:rFonts w:ascii="Times New Roman" w:hAnsi="Times New Roman"/>
        </w:rPr>
        <w:t xml:space="preserve"> a településképet meghatározó építmények az alábbiak szerint alakítandók ki: </w:t>
      </w:r>
    </w:p>
    <w:p w:rsidR="00CB2EE6" w:rsidRPr="005475F8" w:rsidRDefault="00CB2EE6" w:rsidP="00CB2EE6">
      <w:pPr>
        <w:pStyle w:val="Listaszerbekezds"/>
        <w:numPr>
          <w:ilvl w:val="0"/>
          <w:numId w:val="18"/>
        </w:numPr>
        <w:spacing w:after="0" w:line="264" w:lineRule="auto"/>
        <w:ind w:left="567" w:hanging="425"/>
        <w:jc w:val="both"/>
        <w:rPr>
          <w:rFonts w:ascii="Times New Roman" w:hAnsi="Times New Roman"/>
        </w:rPr>
      </w:pPr>
      <w:r w:rsidRPr="005475F8">
        <w:rPr>
          <w:rFonts w:ascii="Times New Roman" w:hAnsi="Times New Roman"/>
        </w:rPr>
        <w:t>Utcafronti kerítés:</w:t>
      </w:r>
    </w:p>
    <w:p w:rsidR="00CB2EE6" w:rsidRPr="003064B4" w:rsidRDefault="003064B4" w:rsidP="00CB2EE6">
      <w:pPr>
        <w:numPr>
          <w:ilvl w:val="0"/>
          <w:numId w:val="15"/>
        </w:numPr>
        <w:spacing w:after="0" w:line="252" w:lineRule="auto"/>
        <w:ind w:left="993" w:hanging="426"/>
        <w:jc w:val="both"/>
        <w:rPr>
          <w:rFonts w:ascii="Times New Roman" w:hAnsi="Times New Roman"/>
          <w:color w:val="0000FF"/>
        </w:rPr>
      </w:pPr>
      <w:r w:rsidRPr="003064B4">
        <w:rPr>
          <w:rFonts w:ascii="Times New Roman" w:hAnsi="Times New Roman"/>
          <w:color w:val="0000FF"/>
        </w:rPr>
        <w:t>az övezet telkeit a közterületek felől legfeljebb 1,8 m magas átlátható kerítéssel, ill. élő sövénnyel lehet bekeríteni</w:t>
      </w:r>
      <w:r w:rsidR="00CB2EE6" w:rsidRPr="003064B4">
        <w:rPr>
          <w:rFonts w:ascii="Times New Roman" w:hAnsi="Times New Roman"/>
          <w:color w:val="0000FF"/>
        </w:rPr>
        <w:t>;</w:t>
      </w:r>
    </w:p>
    <w:p w:rsidR="00CB2EE6" w:rsidRPr="005475F8" w:rsidRDefault="00CB2EE6" w:rsidP="00CB2EE6">
      <w:pPr>
        <w:numPr>
          <w:ilvl w:val="0"/>
          <w:numId w:val="15"/>
        </w:numPr>
        <w:spacing w:after="0" w:line="252" w:lineRule="auto"/>
        <w:ind w:left="993" w:hanging="426"/>
        <w:jc w:val="both"/>
        <w:rPr>
          <w:rFonts w:ascii="Times New Roman" w:hAnsi="Times New Roman"/>
          <w:color w:val="FF0000"/>
        </w:rPr>
      </w:pPr>
      <w:r w:rsidRPr="005475F8">
        <w:rPr>
          <w:rFonts w:ascii="Times New Roman" w:hAnsi="Times New Roman"/>
          <w:color w:val="FF0000"/>
        </w:rPr>
        <w:t>a meglévő kerítések megtarthatók, felújíthatók;</w:t>
      </w:r>
    </w:p>
    <w:p w:rsidR="00CB2EE6" w:rsidRPr="005475F8" w:rsidRDefault="00CB2EE6" w:rsidP="00CB2EE6">
      <w:pPr>
        <w:pStyle w:val="Szvegtrzs"/>
        <w:numPr>
          <w:ilvl w:val="0"/>
          <w:numId w:val="18"/>
        </w:numPr>
        <w:spacing w:after="0" w:line="252" w:lineRule="auto"/>
        <w:ind w:left="567" w:hanging="425"/>
        <w:jc w:val="both"/>
        <w:rPr>
          <w:rFonts w:ascii="Times New Roman" w:hAnsi="Times New Roman"/>
        </w:rPr>
      </w:pPr>
      <w:r w:rsidRPr="005475F8">
        <w:rPr>
          <w:rFonts w:ascii="Times New Roman" w:hAnsi="Times New Roman"/>
        </w:rPr>
        <w:t>A közlekedési célú közterületek az alábbiak szerint alakítandók ki:</w:t>
      </w:r>
    </w:p>
    <w:p w:rsidR="00CB2EE6" w:rsidRPr="0069098E" w:rsidRDefault="0069098E" w:rsidP="00CB2EE6">
      <w:pPr>
        <w:pStyle w:val="Standard"/>
        <w:numPr>
          <w:ilvl w:val="0"/>
          <w:numId w:val="13"/>
        </w:numPr>
        <w:spacing w:line="264" w:lineRule="auto"/>
        <w:ind w:left="993" w:hanging="426"/>
        <w:jc w:val="both"/>
        <w:rPr>
          <w:rFonts w:ascii="Times New Roman" w:hAnsi="Times New Roman"/>
          <w:color w:val="0000FF"/>
          <w:sz w:val="22"/>
          <w:szCs w:val="22"/>
        </w:rPr>
      </w:pPr>
      <w:r w:rsidRPr="0069098E">
        <w:rPr>
          <w:rFonts w:ascii="Times New Roman" w:hAnsi="Times New Roman"/>
          <w:color w:val="0000FF"/>
          <w:sz w:val="22"/>
          <w:szCs w:val="22"/>
        </w:rPr>
        <w:t>a 22 m szabályozási szélességű főút mentén kétoldali, a lakó utak mentén egyoldali fasort kell telepíteni</w:t>
      </w:r>
      <w:r w:rsidR="00CB2EE6" w:rsidRPr="0069098E">
        <w:rPr>
          <w:rFonts w:ascii="Times New Roman" w:hAnsi="Times New Roman"/>
          <w:color w:val="0000FF"/>
          <w:sz w:val="22"/>
          <w:szCs w:val="22"/>
        </w:rPr>
        <w:t>;</w:t>
      </w:r>
    </w:p>
    <w:p w:rsidR="003064B4" w:rsidRDefault="003064B4" w:rsidP="00CB2EE6">
      <w:pPr>
        <w:pStyle w:val="Standard"/>
        <w:numPr>
          <w:ilvl w:val="0"/>
          <w:numId w:val="13"/>
        </w:numPr>
        <w:spacing w:line="264" w:lineRule="auto"/>
        <w:ind w:left="993" w:hanging="426"/>
        <w:jc w:val="both"/>
        <w:rPr>
          <w:rFonts w:ascii="Times New Roman" w:hAnsi="Times New Roman"/>
          <w:color w:val="0000FF"/>
          <w:sz w:val="22"/>
          <w:szCs w:val="22"/>
        </w:rPr>
      </w:pPr>
      <w:r w:rsidRPr="003064B4">
        <w:rPr>
          <w:rFonts w:ascii="Times New Roman" w:hAnsi="Times New Roman"/>
          <w:color w:val="0000FF"/>
          <w:sz w:val="22"/>
          <w:szCs w:val="22"/>
        </w:rPr>
        <w:t>a közlekedési területen közlekedési műtárgyakat, közvilágítást, közterületi építményeket, növényzetet úgy kell elhelyezni, hogy azok a közlekedést és az utak láthatóságát, a sarkok beláthatóságát ne akadályozzák;</w:t>
      </w:r>
    </w:p>
    <w:p w:rsidR="0069098E" w:rsidRDefault="0069098E" w:rsidP="00CB2EE6">
      <w:pPr>
        <w:pStyle w:val="Standard"/>
        <w:numPr>
          <w:ilvl w:val="0"/>
          <w:numId w:val="13"/>
        </w:numPr>
        <w:spacing w:line="264" w:lineRule="auto"/>
        <w:ind w:left="993" w:hanging="426"/>
        <w:jc w:val="both"/>
        <w:rPr>
          <w:rFonts w:ascii="Times New Roman" w:hAnsi="Times New Roman"/>
          <w:color w:val="0000FF"/>
          <w:sz w:val="22"/>
          <w:szCs w:val="22"/>
        </w:rPr>
      </w:pPr>
      <w:r w:rsidRPr="0069098E">
        <w:rPr>
          <w:rFonts w:ascii="Times New Roman" w:hAnsi="Times New Roman"/>
          <w:color w:val="0000FF"/>
          <w:sz w:val="22"/>
          <w:szCs w:val="22"/>
        </w:rPr>
        <w:t>a közlekedésbiztonság érdekében 90 cm-nél magasabbra növő növényt telepíteni a közlekedési területek zöldsávjaiba csak az útkereszteződések szabályozási vonalától 10 m-nél távolabb szabad</w:t>
      </w:r>
      <w:r>
        <w:rPr>
          <w:rFonts w:ascii="Times New Roman" w:hAnsi="Times New Roman"/>
          <w:color w:val="0000FF"/>
          <w:sz w:val="22"/>
          <w:szCs w:val="22"/>
        </w:rPr>
        <w:t>;</w:t>
      </w:r>
    </w:p>
    <w:p w:rsidR="0069098E" w:rsidRDefault="0069098E" w:rsidP="00CB2EE6">
      <w:pPr>
        <w:pStyle w:val="Standard"/>
        <w:numPr>
          <w:ilvl w:val="0"/>
          <w:numId w:val="13"/>
        </w:numPr>
        <w:spacing w:line="264" w:lineRule="auto"/>
        <w:ind w:left="993" w:hanging="426"/>
        <w:jc w:val="both"/>
        <w:rPr>
          <w:rFonts w:ascii="Times New Roman" w:hAnsi="Times New Roman"/>
          <w:color w:val="0000FF"/>
          <w:sz w:val="22"/>
          <w:szCs w:val="22"/>
        </w:rPr>
      </w:pPr>
      <w:r w:rsidRPr="0069098E">
        <w:rPr>
          <w:rFonts w:ascii="Times New Roman" w:hAnsi="Times New Roman"/>
          <w:color w:val="0000FF"/>
          <w:sz w:val="22"/>
          <w:szCs w:val="22"/>
        </w:rPr>
        <w:t>a közlekedési területek zöldsávjaiban a fatelepítési távolságnak min. 8 m-nek kell lennie.</w:t>
      </w:r>
    </w:p>
    <w:p w:rsidR="0069098E" w:rsidRPr="003064B4" w:rsidRDefault="0069098E" w:rsidP="00CB2EE6">
      <w:pPr>
        <w:pStyle w:val="Standard"/>
        <w:numPr>
          <w:ilvl w:val="0"/>
          <w:numId w:val="13"/>
        </w:numPr>
        <w:spacing w:line="264" w:lineRule="auto"/>
        <w:ind w:left="993" w:hanging="426"/>
        <w:jc w:val="both"/>
        <w:rPr>
          <w:rFonts w:ascii="Times New Roman" w:hAnsi="Times New Roman"/>
          <w:color w:val="0000FF"/>
          <w:sz w:val="22"/>
          <w:szCs w:val="22"/>
        </w:rPr>
      </w:pPr>
      <w:r w:rsidRPr="0069098E">
        <w:rPr>
          <w:rFonts w:ascii="Times New Roman" w:hAnsi="Times New Roman"/>
          <w:color w:val="0000FF"/>
          <w:sz w:val="22"/>
          <w:szCs w:val="22"/>
        </w:rPr>
        <w:t xml:space="preserve">a 10 gépjárműnél nagyobb befogadó képességű felszíni parkoló helyeket fasítani kell. A fásítást minden megkezdett 4 db parkoló hely után 1 db nagy lombkoronát növelő, kömyezettűrő, túlkoros </w:t>
      </w:r>
      <w:r>
        <w:rPr>
          <w:rFonts w:ascii="Times New Roman" w:hAnsi="Times New Roman"/>
          <w:color w:val="0000FF"/>
          <w:sz w:val="22"/>
          <w:szCs w:val="22"/>
        </w:rPr>
        <w:t>fa telepítésével kell megoldani;</w:t>
      </w:r>
    </w:p>
    <w:p w:rsidR="00CB2EE6" w:rsidRPr="005475F8" w:rsidRDefault="00CB2EE6" w:rsidP="00CB2EE6">
      <w:pPr>
        <w:pStyle w:val="Standard"/>
        <w:numPr>
          <w:ilvl w:val="0"/>
          <w:numId w:val="13"/>
        </w:numPr>
        <w:spacing w:line="264" w:lineRule="auto"/>
        <w:ind w:left="993" w:hanging="426"/>
        <w:jc w:val="both"/>
        <w:rPr>
          <w:rFonts w:ascii="Times New Roman" w:hAnsi="Times New Roman"/>
          <w:sz w:val="22"/>
          <w:szCs w:val="22"/>
        </w:rPr>
      </w:pPr>
      <w:r w:rsidRPr="005475F8">
        <w:rPr>
          <w:rFonts w:ascii="Times New Roman" w:hAnsi="Times New Roman"/>
          <w:sz w:val="22"/>
          <w:szCs w:val="22"/>
        </w:rPr>
        <w:t xml:space="preserve">fásítás, fasor kialakítása, a pótlásra előírt faj kiválasztása során a helyben </w:t>
      </w:r>
      <w:proofErr w:type="gramStart"/>
      <w:r w:rsidRPr="005475F8">
        <w:rPr>
          <w:rFonts w:ascii="Times New Roman" w:hAnsi="Times New Roman"/>
          <w:sz w:val="22"/>
          <w:szCs w:val="22"/>
        </w:rPr>
        <w:t>honos  fa-</w:t>
      </w:r>
      <w:proofErr w:type="gramEnd"/>
      <w:r w:rsidRPr="005475F8">
        <w:rPr>
          <w:rFonts w:ascii="Times New Roman" w:hAnsi="Times New Roman"/>
          <w:sz w:val="22"/>
          <w:szCs w:val="22"/>
        </w:rPr>
        <w:t xml:space="preserve"> és cserjefajokat kell alkalmazni, a 3. mellékletben felsorolt fafajok kizárásával;</w:t>
      </w:r>
    </w:p>
    <w:p w:rsidR="00CB2EE6" w:rsidRPr="005475F8" w:rsidRDefault="00CB2EE6" w:rsidP="00CB2EE6">
      <w:pPr>
        <w:pStyle w:val="Standard"/>
        <w:numPr>
          <w:ilvl w:val="0"/>
          <w:numId w:val="13"/>
        </w:numPr>
        <w:spacing w:line="264" w:lineRule="auto"/>
        <w:ind w:left="993" w:hanging="426"/>
        <w:jc w:val="both"/>
        <w:rPr>
          <w:rFonts w:ascii="Times New Roman" w:hAnsi="Times New Roman"/>
          <w:color w:val="FF0000"/>
          <w:sz w:val="22"/>
          <w:szCs w:val="22"/>
        </w:rPr>
      </w:pPr>
      <w:r w:rsidRPr="005475F8">
        <w:rPr>
          <w:rFonts w:ascii="Times New Roman" w:hAnsi="Times New Roman"/>
          <w:color w:val="FF0000"/>
          <w:sz w:val="22"/>
          <w:szCs w:val="22"/>
        </w:rPr>
        <w:t>a közterületi kocsibehajtók számára kiépítésre kerülő vízátereszek min. 40 cm belső</w:t>
      </w:r>
      <w:r w:rsidRPr="005475F8">
        <w:rPr>
          <w:rFonts w:ascii="Times New Roman" w:hAnsi="Times New Roman"/>
          <w:sz w:val="22"/>
          <w:szCs w:val="22"/>
        </w:rPr>
        <w:t xml:space="preserve"> </w:t>
      </w:r>
      <w:r w:rsidRPr="005475F8">
        <w:rPr>
          <w:rFonts w:ascii="Times New Roman" w:hAnsi="Times New Roman"/>
          <w:color w:val="FF0000"/>
          <w:sz w:val="22"/>
          <w:szCs w:val="22"/>
        </w:rPr>
        <w:t>átmérővel alakítandók ki;</w:t>
      </w:r>
    </w:p>
    <w:p w:rsidR="00CB2EE6" w:rsidRPr="005475F8" w:rsidRDefault="00CB2EE6" w:rsidP="00CB2EE6">
      <w:pPr>
        <w:pStyle w:val="Standard"/>
        <w:numPr>
          <w:ilvl w:val="0"/>
          <w:numId w:val="13"/>
        </w:numPr>
        <w:spacing w:line="264" w:lineRule="auto"/>
        <w:ind w:left="993" w:hanging="426"/>
        <w:jc w:val="both"/>
        <w:rPr>
          <w:rFonts w:ascii="Times New Roman" w:hAnsi="Times New Roman"/>
          <w:color w:val="FF0000"/>
          <w:sz w:val="22"/>
          <w:szCs w:val="22"/>
        </w:rPr>
      </w:pPr>
      <w:r w:rsidRPr="005475F8">
        <w:rPr>
          <w:rFonts w:ascii="Times New Roman" w:hAnsi="Times New Roman"/>
          <w:color w:val="FF0000"/>
          <w:sz w:val="22"/>
          <w:szCs w:val="22"/>
        </w:rPr>
        <w:t>a közművezetékek telepítésénél, az elrendezés tervezésénél az utak fásítását is figyelembe kell venni;</w:t>
      </w:r>
    </w:p>
    <w:p w:rsidR="00CB2EE6" w:rsidRPr="005475F8" w:rsidRDefault="00CB2EE6" w:rsidP="00CB2EE6">
      <w:pPr>
        <w:numPr>
          <w:ilvl w:val="0"/>
          <w:numId w:val="13"/>
        </w:numPr>
        <w:shd w:val="clear" w:color="auto" w:fill="FFFFFF"/>
        <w:spacing w:after="0" w:line="264" w:lineRule="auto"/>
        <w:ind w:left="993" w:hanging="426"/>
        <w:jc w:val="both"/>
        <w:rPr>
          <w:rFonts w:ascii="Times New Roman" w:eastAsia="Times New Roman" w:hAnsi="Times New Roman"/>
          <w:color w:val="FF0000"/>
          <w:lang w:eastAsia="hu-HU"/>
        </w:rPr>
      </w:pPr>
      <w:r w:rsidRPr="005475F8">
        <w:rPr>
          <w:rFonts w:ascii="Times New Roman" w:eastAsia="Times New Roman" w:hAnsi="Times New Roman"/>
          <w:color w:val="FF0000"/>
          <w:lang w:eastAsia="hu-HU"/>
        </w:rPr>
        <w:t>új közterületi járdák építésénél vagy járdafelújításnál a csatlakozó felületek szintkülönbség nélkül, kapubehajtóban, kereszteződésben akadálymentes kialakítással építendők ki.</w:t>
      </w:r>
    </w:p>
    <w:p w:rsidR="00CB2EE6" w:rsidRPr="005475F8" w:rsidRDefault="00CB2EE6" w:rsidP="00CB2EE6">
      <w:pPr>
        <w:pStyle w:val="Szvegtrzs"/>
        <w:numPr>
          <w:ilvl w:val="0"/>
          <w:numId w:val="18"/>
        </w:numPr>
        <w:spacing w:after="0" w:line="252" w:lineRule="auto"/>
        <w:ind w:left="567" w:hanging="425"/>
        <w:jc w:val="both"/>
        <w:rPr>
          <w:rFonts w:ascii="Times New Roman" w:hAnsi="Times New Roman"/>
        </w:rPr>
      </w:pPr>
      <w:r w:rsidRPr="005475F8">
        <w:rPr>
          <w:rFonts w:ascii="Times New Roman" w:hAnsi="Times New Roman"/>
        </w:rPr>
        <w:t>A zöldfelület kialakításának szabályai:</w:t>
      </w:r>
    </w:p>
    <w:p w:rsidR="00CB2EE6" w:rsidRPr="003064B4" w:rsidRDefault="00CB2EE6" w:rsidP="00A02B47">
      <w:pPr>
        <w:numPr>
          <w:ilvl w:val="0"/>
          <w:numId w:val="39"/>
        </w:numPr>
        <w:autoSpaceDE w:val="0"/>
        <w:autoSpaceDN w:val="0"/>
        <w:adjustRightInd w:val="0"/>
        <w:spacing w:after="0" w:line="264" w:lineRule="auto"/>
        <w:ind w:left="993" w:hanging="426"/>
        <w:jc w:val="both"/>
        <w:rPr>
          <w:rFonts w:ascii="Times New Roman" w:hAnsi="Times New Roman"/>
          <w:color w:val="0000FF"/>
          <w:lang w:eastAsia="hu-HU"/>
        </w:rPr>
      </w:pPr>
      <w:r w:rsidRPr="003064B4">
        <w:rPr>
          <w:rFonts w:ascii="Times New Roman" w:hAnsi="Times New Roman"/>
          <w:color w:val="0000FF"/>
          <w:lang w:eastAsia="hu-HU"/>
        </w:rPr>
        <w:t>a telek területének burkolatlan és be nem épített részét zöldfelületként kell kialakítani;</w:t>
      </w:r>
    </w:p>
    <w:p w:rsidR="00CB2EE6" w:rsidRPr="005475F8" w:rsidRDefault="00CB2EE6" w:rsidP="00A02B47">
      <w:pPr>
        <w:numPr>
          <w:ilvl w:val="0"/>
          <w:numId w:val="39"/>
        </w:numPr>
        <w:autoSpaceDE w:val="0"/>
        <w:autoSpaceDN w:val="0"/>
        <w:adjustRightInd w:val="0"/>
        <w:spacing w:after="0" w:line="264" w:lineRule="auto"/>
        <w:ind w:left="993" w:hanging="426"/>
        <w:jc w:val="both"/>
        <w:rPr>
          <w:rFonts w:ascii="Times New Roman" w:hAnsi="Times New Roman"/>
          <w:color w:val="FF0000"/>
          <w:lang w:eastAsia="hu-HU"/>
        </w:rPr>
      </w:pPr>
      <w:r w:rsidRPr="005475F8">
        <w:rPr>
          <w:rFonts w:ascii="Times New Roman" w:hAnsi="Times New Roman"/>
          <w:color w:val="FF0000"/>
          <w:lang w:eastAsia="hu-HU"/>
        </w:rPr>
        <w:t>a telken meglévő értékes fa megtartandó, ha a telek beépítését és az építési program megvalósítását ez nem lehetetleníti el;</w:t>
      </w:r>
    </w:p>
    <w:p w:rsidR="00CB2EE6" w:rsidRDefault="00CB2EE6" w:rsidP="00A02B47">
      <w:pPr>
        <w:numPr>
          <w:ilvl w:val="0"/>
          <w:numId w:val="39"/>
        </w:numPr>
        <w:autoSpaceDE w:val="0"/>
        <w:autoSpaceDN w:val="0"/>
        <w:adjustRightInd w:val="0"/>
        <w:spacing w:after="0" w:line="264" w:lineRule="auto"/>
        <w:ind w:left="993" w:hanging="426"/>
        <w:jc w:val="both"/>
        <w:rPr>
          <w:rFonts w:ascii="Times New Roman" w:hAnsi="Times New Roman"/>
          <w:color w:val="FF0000"/>
          <w:lang w:eastAsia="hu-HU"/>
        </w:rPr>
      </w:pPr>
      <w:r w:rsidRPr="005475F8">
        <w:rPr>
          <w:rFonts w:ascii="Times New Roman" w:hAnsi="Times New Roman"/>
          <w:color w:val="FF0000"/>
          <w:lang w:eastAsia="hu-HU"/>
        </w:rPr>
        <w:lastRenderedPageBreak/>
        <w:t>fát, 3 m-nél magasabbra növő bokrot a szomszédos, nem közterületi telek határához belterületen legalább a várható koronaátmérő felének megfelelő távolságra kell ültetni, épülettől legalább 3 m-rel kell elmaradni;</w:t>
      </w:r>
    </w:p>
    <w:p w:rsidR="00876F4D" w:rsidRPr="00876F4D" w:rsidRDefault="00876F4D" w:rsidP="00A02B47">
      <w:pPr>
        <w:numPr>
          <w:ilvl w:val="0"/>
          <w:numId w:val="39"/>
        </w:numPr>
        <w:autoSpaceDE w:val="0"/>
        <w:autoSpaceDN w:val="0"/>
        <w:adjustRightInd w:val="0"/>
        <w:spacing w:after="0" w:line="264" w:lineRule="auto"/>
        <w:ind w:left="993" w:hanging="426"/>
        <w:jc w:val="both"/>
        <w:rPr>
          <w:rFonts w:ascii="Times New Roman" w:hAnsi="Times New Roman"/>
          <w:color w:val="0000FF"/>
          <w:lang w:eastAsia="hu-HU"/>
        </w:rPr>
      </w:pPr>
      <w:r w:rsidRPr="00876F4D">
        <w:rPr>
          <w:rFonts w:ascii="Times New Roman" w:hAnsi="Times New Roman"/>
          <w:color w:val="0000FF"/>
          <w:lang w:eastAsia="hu-HU"/>
        </w:rPr>
        <w:t>a temető területén 30 m sz</w:t>
      </w:r>
      <w:r>
        <w:rPr>
          <w:rFonts w:ascii="Times New Roman" w:hAnsi="Times New Roman"/>
          <w:color w:val="0000FF"/>
          <w:lang w:eastAsia="hu-HU"/>
        </w:rPr>
        <w:t>éles védőerdőt kell kialakítani;</w:t>
      </w:r>
    </w:p>
    <w:p w:rsidR="00CB2EE6" w:rsidRDefault="00CB2EE6" w:rsidP="00A02B47">
      <w:pPr>
        <w:numPr>
          <w:ilvl w:val="0"/>
          <w:numId w:val="39"/>
        </w:numPr>
        <w:spacing w:after="0" w:line="264" w:lineRule="auto"/>
        <w:ind w:left="993" w:hanging="426"/>
        <w:jc w:val="both"/>
        <w:rPr>
          <w:rFonts w:ascii="Times New Roman" w:hAnsi="Times New Roman"/>
          <w:bCs/>
          <w:lang w:eastAsia="hu-HU"/>
        </w:rPr>
      </w:pPr>
      <w:r w:rsidRPr="005475F8">
        <w:rPr>
          <w:rFonts w:ascii="Times New Roman" w:hAnsi="Times New Roman"/>
          <w:bCs/>
          <w:lang w:eastAsia="hu-HU"/>
        </w:rPr>
        <w:t>a település belterületén fás növényzet ültetése esetén - környezetvédelmi-, értékvédelmi és látványvédelmi érdekek miatt a tájban honos fa- és cserjefajok alkalmazandók, a 3. mellékletben szereplő növényfajok kizárásával</w:t>
      </w:r>
      <w:r w:rsidR="00876F4D">
        <w:rPr>
          <w:rFonts w:ascii="Times New Roman" w:hAnsi="Times New Roman"/>
          <w:bCs/>
          <w:lang w:eastAsia="hu-HU"/>
        </w:rPr>
        <w:t>.</w:t>
      </w:r>
    </w:p>
    <w:p w:rsidR="0069098E" w:rsidRPr="0069098E" w:rsidRDefault="0069098E" w:rsidP="0069098E">
      <w:pPr>
        <w:pStyle w:val="Szvegtrzs"/>
        <w:numPr>
          <w:ilvl w:val="0"/>
          <w:numId w:val="18"/>
        </w:numPr>
        <w:spacing w:after="0" w:line="252" w:lineRule="auto"/>
        <w:ind w:left="567" w:hanging="425"/>
        <w:jc w:val="both"/>
        <w:rPr>
          <w:rFonts w:ascii="Times New Roman" w:hAnsi="Times New Roman"/>
        </w:rPr>
      </w:pPr>
      <w:r w:rsidRPr="0069098E">
        <w:rPr>
          <w:rFonts w:ascii="Times New Roman" w:hAnsi="Times New Roman"/>
        </w:rPr>
        <w:t>A zöldterület (közpark)</w:t>
      </w:r>
      <w:r>
        <w:rPr>
          <w:rFonts w:ascii="Times New Roman" w:hAnsi="Times New Roman"/>
        </w:rPr>
        <w:t xml:space="preserve"> </w:t>
      </w:r>
      <w:r w:rsidRPr="0069098E">
        <w:rPr>
          <w:rFonts w:ascii="Times New Roman" w:hAnsi="Times New Roman"/>
        </w:rPr>
        <w:t>kialakításának szabályai:</w:t>
      </w:r>
    </w:p>
    <w:p w:rsidR="0069098E" w:rsidRDefault="0069098E" w:rsidP="00A02B47">
      <w:pPr>
        <w:pStyle w:val="Listaszerbekezds"/>
        <w:numPr>
          <w:ilvl w:val="0"/>
          <w:numId w:val="40"/>
        </w:numPr>
        <w:autoSpaceDE w:val="0"/>
        <w:autoSpaceDN w:val="0"/>
        <w:adjustRightInd w:val="0"/>
        <w:spacing w:after="0" w:line="264" w:lineRule="auto"/>
        <w:ind w:left="993" w:hanging="426"/>
        <w:jc w:val="both"/>
        <w:rPr>
          <w:rFonts w:ascii="Times New Roman" w:hAnsi="Times New Roman"/>
          <w:lang w:eastAsia="hu-HU"/>
        </w:rPr>
      </w:pPr>
      <w:r w:rsidRPr="0069098E">
        <w:rPr>
          <w:rFonts w:ascii="Times New Roman" w:hAnsi="Times New Roman"/>
          <w:lang w:eastAsia="hu-HU"/>
        </w:rPr>
        <w:t>területüknek közútról, köztérről közvetlenül megközelíthetőnek kell lennie;</w:t>
      </w:r>
    </w:p>
    <w:p w:rsidR="0069098E" w:rsidRPr="0069098E" w:rsidRDefault="0069098E" w:rsidP="00A02B47">
      <w:pPr>
        <w:pStyle w:val="Listaszerbekezds"/>
        <w:numPr>
          <w:ilvl w:val="0"/>
          <w:numId w:val="40"/>
        </w:numPr>
        <w:autoSpaceDE w:val="0"/>
        <w:autoSpaceDN w:val="0"/>
        <w:adjustRightInd w:val="0"/>
        <w:spacing w:after="0" w:line="264" w:lineRule="auto"/>
        <w:ind w:left="993" w:hanging="426"/>
        <w:jc w:val="both"/>
        <w:rPr>
          <w:rFonts w:ascii="Times New Roman" w:hAnsi="Times New Roman"/>
          <w:color w:val="0000FF"/>
          <w:lang w:eastAsia="hu-HU"/>
        </w:rPr>
      </w:pPr>
      <w:r w:rsidRPr="0069098E">
        <w:rPr>
          <w:rFonts w:ascii="Times New Roman" w:hAnsi="Times New Roman"/>
          <w:color w:val="0000FF"/>
          <w:lang w:eastAsia="hu-HU"/>
        </w:rPr>
        <w:t>a közpark területét intenzív zöldfelületként, háromszintes növénytelepítéssel kell kialakítani. Ez 150 m</w:t>
      </w:r>
      <w:r>
        <w:rPr>
          <w:rFonts w:ascii="Times New Roman" w:hAnsi="Times New Roman" w:cs="Aharoni" w:hint="cs"/>
          <w:color w:val="0000FF"/>
          <w:lang w:eastAsia="hu-HU"/>
        </w:rPr>
        <w:t>²</w:t>
      </w:r>
      <w:r w:rsidRPr="0069098E">
        <w:rPr>
          <w:rFonts w:ascii="Times New Roman" w:hAnsi="Times New Roman"/>
          <w:color w:val="0000FF"/>
          <w:lang w:eastAsia="hu-HU"/>
        </w:rPr>
        <w:t xml:space="preserve">-ként min. 1 db nagy vagy közepes lombtömeget növelő lombos fa, min. 40 db cserje és a burkolatlan területeken </w:t>
      </w:r>
      <w:proofErr w:type="gramStart"/>
      <w:r w:rsidRPr="0069098E">
        <w:rPr>
          <w:rFonts w:ascii="Times New Roman" w:hAnsi="Times New Roman"/>
          <w:color w:val="0000FF"/>
          <w:lang w:eastAsia="hu-HU"/>
        </w:rPr>
        <w:t>gyep</w:t>
      </w:r>
      <w:proofErr w:type="gramEnd"/>
      <w:r w:rsidRPr="0069098E">
        <w:rPr>
          <w:rFonts w:ascii="Times New Roman" w:hAnsi="Times New Roman"/>
          <w:color w:val="0000FF"/>
          <w:lang w:eastAsia="hu-HU"/>
        </w:rPr>
        <w:t xml:space="preserve"> ill. talajtakaró telepítését jelenti</w:t>
      </w:r>
      <w:r>
        <w:rPr>
          <w:rFonts w:ascii="Times New Roman" w:hAnsi="Times New Roman"/>
          <w:color w:val="0000FF"/>
          <w:lang w:eastAsia="hu-HU"/>
        </w:rPr>
        <w:t>;</w:t>
      </w:r>
    </w:p>
    <w:p w:rsidR="0069098E" w:rsidRPr="0069098E" w:rsidRDefault="0069098E" w:rsidP="00A02B47">
      <w:pPr>
        <w:pStyle w:val="Listaszerbekezds"/>
        <w:numPr>
          <w:ilvl w:val="0"/>
          <w:numId w:val="40"/>
        </w:numPr>
        <w:autoSpaceDE w:val="0"/>
        <w:autoSpaceDN w:val="0"/>
        <w:adjustRightInd w:val="0"/>
        <w:spacing w:after="0" w:line="264" w:lineRule="auto"/>
        <w:ind w:left="993" w:hanging="426"/>
        <w:jc w:val="both"/>
        <w:rPr>
          <w:rFonts w:ascii="Times New Roman" w:hAnsi="Times New Roman"/>
          <w:color w:val="0000FF"/>
          <w:lang w:eastAsia="hu-HU"/>
        </w:rPr>
      </w:pPr>
      <w:r w:rsidRPr="0069098E">
        <w:rPr>
          <w:rFonts w:ascii="Times New Roman" w:hAnsi="Times New Roman"/>
          <w:color w:val="0000FF"/>
          <w:lang w:eastAsia="hu-HU"/>
        </w:rPr>
        <w:t>a területen agresszív pollentermelő növényt (pl. kanadai nyárfa) ültetni tilos;</w:t>
      </w:r>
    </w:p>
    <w:p w:rsidR="0069098E" w:rsidRPr="0069098E" w:rsidRDefault="0069098E" w:rsidP="00A02B47">
      <w:pPr>
        <w:pStyle w:val="Listaszerbekezds"/>
        <w:numPr>
          <w:ilvl w:val="0"/>
          <w:numId w:val="40"/>
        </w:numPr>
        <w:autoSpaceDE w:val="0"/>
        <w:autoSpaceDN w:val="0"/>
        <w:adjustRightInd w:val="0"/>
        <w:spacing w:after="0" w:line="264" w:lineRule="auto"/>
        <w:ind w:left="993" w:hanging="426"/>
        <w:jc w:val="both"/>
        <w:rPr>
          <w:rFonts w:ascii="Times New Roman" w:hAnsi="Times New Roman"/>
          <w:color w:val="0000FF"/>
          <w:lang w:eastAsia="hu-HU"/>
        </w:rPr>
      </w:pPr>
      <w:r>
        <w:rPr>
          <w:rFonts w:ascii="Times New Roman" w:hAnsi="Times New Roman"/>
          <w:color w:val="0000FF"/>
          <w:lang w:eastAsia="hu-HU"/>
        </w:rPr>
        <w:t>f</w:t>
      </w:r>
      <w:r w:rsidRPr="0069098E">
        <w:rPr>
          <w:rFonts w:ascii="Times New Roman" w:hAnsi="Times New Roman"/>
          <w:color w:val="0000FF"/>
          <w:lang w:eastAsia="hu-HU"/>
        </w:rPr>
        <w:t>ákat az elsőfokú építési hatóság engedélyével szabad kivágni. Az engedély kérelmében rögzíteni kell a fa f</w:t>
      </w:r>
      <w:r>
        <w:rPr>
          <w:rFonts w:ascii="Times New Roman" w:hAnsi="Times New Roman"/>
          <w:color w:val="0000FF"/>
          <w:lang w:eastAsia="hu-HU"/>
        </w:rPr>
        <w:t>a</w:t>
      </w:r>
      <w:r w:rsidRPr="0069098E">
        <w:rPr>
          <w:rFonts w:ascii="Times New Roman" w:hAnsi="Times New Roman"/>
          <w:color w:val="0000FF"/>
          <w:lang w:eastAsia="hu-HU"/>
        </w:rPr>
        <w:t>jtáját, méretét, elhelyezkedését, a kivágás tárgyát, valamint a visszatelepítés helyét, melyet helyszínrajzon is ábrázolni kell.</w:t>
      </w:r>
    </w:p>
    <w:p w:rsidR="0069098E" w:rsidRPr="005475F8" w:rsidRDefault="0069098E" w:rsidP="0069098E">
      <w:pPr>
        <w:spacing w:after="0" w:line="264" w:lineRule="auto"/>
        <w:ind w:left="993"/>
        <w:jc w:val="both"/>
        <w:rPr>
          <w:rFonts w:ascii="Times New Roman" w:hAnsi="Times New Roman"/>
          <w:bCs/>
          <w:lang w:eastAsia="hu-HU"/>
        </w:rPr>
      </w:pPr>
    </w:p>
    <w:p w:rsidR="008E5D27" w:rsidRPr="00857CF4" w:rsidRDefault="007F7D45" w:rsidP="00C759A3">
      <w:pPr>
        <w:spacing w:after="0"/>
        <w:ind w:left="426" w:hanging="426"/>
        <w:jc w:val="both"/>
        <w:rPr>
          <w:rFonts w:ascii="Times New Roman" w:hAnsi="Times New Roman"/>
        </w:rPr>
      </w:pPr>
      <w:r>
        <w:rPr>
          <w:rFonts w:ascii="Times New Roman" w:hAnsi="Times New Roman"/>
        </w:rPr>
        <w:t>18</w:t>
      </w:r>
      <w:r w:rsidR="008E5D27" w:rsidRPr="00857CF4">
        <w:rPr>
          <w:rFonts w:ascii="Times New Roman" w:hAnsi="Times New Roman"/>
        </w:rPr>
        <w:t xml:space="preserve">. § </w:t>
      </w:r>
      <w:bookmarkStart w:id="16" w:name="_Hlk497220240"/>
      <w:r w:rsidR="008E5D27" w:rsidRPr="00857CF4">
        <w:rPr>
          <w:rFonts w:ascii="Times New Roman" w:hAnsi="Times New Roman"/>
        </w:rPr>
        <w:t>A településképi szempontból</w:t>
      </w:r>
      <w:r w:rsidR="008E5D27" w:rsidRPr="007F7D45">
        <w:rPr>
          <w:rFonts w:ascii="Times New Roman" w:hAnsi="Times New Roman"/>
        </w:rPr>
        <w:t xml:space="preserve"> meghatározó </w:t>
      </w:r>
      <w:r w:rsidR="008E5D27" w:rsidRPr="007F7D45">
        <w:rPr>
          <w:rFonts w:ascii="Times New Roman" w:hAnsi="Times New Roman"/>
          <w:b/>
        </w:rPr>
        <w:t xml:space="preserve">külterületen </w:t>
      </w:r>
      <w:r w:rsidR="008E5D27" w:rsidRPr="00857CF4">
        <w:rPr>
          <w:rFonts w:ascii="Times New Roman" w:hAnsi="Times New Roman"/>
        </w:rPr>
        <w:t xml:space="preserve">a településképet meghatározó területek az alábbiak szerint alakítandók ki: </w:t>
      </w:r>
      <w:bookmarkEnd w:id="16"/>
    </w:p>
    <w:p w:rsidR="003064B4" w:rsidRPr="00857CF4" w:rsidRDefault="003064B4" w:rsidP="00A02B47">
      <w:pPr>
        <w:pStyle w:val="Listaszerbekezds"/>
        <w:numPr>
          <w:ilvl w:val="0"/>
          <w:numId w:val="33"/>
        </w:numPr>
        <w:spacing w:after="0" w:line="276" w:lineRule="auto"/>
        <w:ind w:left="851"/>
        <w:jc w:val="both"/>
        <w:rPr>
          <w:rFonts w:ascii="Times New Roman" w:hAnsi="Times New Roman"/>
          <w:bCs/>
          <w:lang w:eastAsia="hu-HU"/>
        </w:rPr>
      </w:pPr>
      <w:r w:rsidRPr="00857CF4">
        <w:rPr>
          <w:rFonts w:ascii="Times New Roman" w:hAnsi="Times New Roman"/>
          <w:bCs/>
          <w:lang w:eastAsia="hu-HU"/>
        </w:rPr>
        <w:t>Fás növényzet ültetése esetén - környezetvédelmi-, tájképvédelmi és látványvédelmi érdekek</w:t>
      </w:r>
      <w:r>
        <w:rPr>
          <w:rFonts w:ascii="Times New Roman" w:hAnsi="Times New Roman"/>
          <w:bCs/>
          <w:lang w:eastAsia="hu-HU"/>
        </w:rPr>
        <w:t xml:space="preserve"> miatt - a tájban honos</w:t>
      </w:r>
      <w:r w:rsidRPr="00857CF4">
        <w:rPr>
          <w:rFonts w:ascii="Times New Roman" w:hAnsi="Times New Roman"/>
          <w:bCs/>
          <w:lang w:eastAsia="hu-HU"/>
        </w:rPr>
        <w:t xml:space="preserve"> fa- é</w:t>
      </w:r>
      <w:r w:rsidR="00AB63C2">
        <w:rPr>
          <w:rFonts w:ascii="Times New Roman" w:hAnsi="Times New Roman"/>
          <w:bCs/>
          <w:lang w:eastAsia="hu-HU"/>
        </w:rPr>
        <w:t>s cserjefajok alkalmazandók, a 3</w:t>
      </w:r>
      <w:r w:rsidRPr="00857CF4">
        <w:rPr>
          <w:rFonts w:ascii="Times New Roman" w:hAnsi="Times New Roman"/>
          <w:bCs/>
          <w:lang w:eastAsia="hu-HU"/>
        </w:rPr>
        <w:t>. mellékletben szereplő növényfajok alkalmazásának kizárásával.</w:t>
      </w:r>
    </w:p>
    <w:p w:rsidR="00974D59" w:rsidRPr="00857CF4" w:rsidRDefault="00974D59" w:rsidP="00C759A3">
      <w:pPr>
        <w:spacing w:after="0"/>
        <w:ind w:left="426"/>
        <w:jc w:val="both"/>
        <w:rPr>
          <w:rFonts w:ascii="Times New Roman" w:hAnsi="Times New Roman"/>
          <w:shd w:val="clear" w:color="auto" w:fill="FFFFFF"/>
        </w:rPr>
      </w:pPr>
    </w:p>
    <w:p w:rsidR="00324637" w:rsidRDefault="0068155C" w:rsidP="00324637">
      <w:pPr>
        <w:spacing w:after="0"/>
        <w:ind w:left="284" w:hanging="284"/>
        <w:jc w:val="center"/>
        <w:rPr>
          <w:rFonts w:ascii="Times New Roman" w:hAnsi="Times New Roman"/>
          <w:b/>
        </w:rPr>
      </w:pPr>
      <w:bookmarkStart w:id="17" w:name="_Toc480884920"/>
      <w:bookmarkStart w:id="18" w:name="_Toc482612934"/>
      <w:r w:rsidRPr="00857CF4">
        <w:rPr>
          <w:rFonts w:ascii="Times New Roman" w:hAnsi="Times New Roman"/>
          <w:b/>
        </w:rPr>
        <w:t>1</w:t>
      </w:r>
      <w:r w:rsidR="001666F3" w:rsidRPr="00857CF4">
        <w:rPr>
          <w:rFonts w:ascii="Times New Roman" w:hAnsi="Times New Roman"/>
          <w:b/>
        </w:rPr>
        <w:t>2</w:t>
      </w:r>
      <w:r w:rsidR="00D27436" w:rsidRPr="00857CF4">
        <w:rPr>
          <w:rFonts w:ascii="Times New Roman" w:hAnsi="Times New Roman"/>
          <w:b/>
        </w:rPr>
        <w:t xml:space="preserve">. A településképi </w:t>
      </w:r>
      <w:r w:rsidR="00D27436" w:rsidRPr="00324637">
        <w:rPr>
          <w:rFonts w:ascii="Times New Roman" w:hAnsi="Times New Roman"/>
          <w:b/>
        </w:rPr>
        <w:t>szempontból meghatározó</w:t>
      </w:r>
      <w:r w:rsidR="00D27436" w:rsidRPr="00857CF4">
        <w:rPr>
          <w:rFonts w:ascii="Times New Roman" w:hAnsi="Times New Roman"/>
          <w:b/>
        </w:rPr>
        <w:t xml:space="preserve"> </w:t>
      </w:r>
      <w:r w:rsidR="001B70F9" w:rsidRPr="00857CF4">
        <w:rPr>
          <w:rFonts w:ascii="Times New Roman" w:hAnsi="Times New Roman"/>
          <w:b/>
        </w:rPr>
        <w:t xml:space="preserve">területre vonatkozó </w:t>
      </w:r>
    </w:p>
    <w:p w:rsidR="001B70F9" w:rsidRPr="00857CF4" w:rsidRDefault="001B70F9" w:rsidP="00324637">
      <w:pPr>
        <w:spacing w:after="0"/>
        <w:ind w:left="284" w:hanging="284"/>
        <w:jc w:val="center"/>
        <w:rPr>
          <w:rFonts w:ascii="Times New Roman" w:hAnsi="Times New Roman"/>
          <w:b/>
        </w:rPr>
      </w:pPr>
      <w:proofErr w:type="gramStart"/>
      <w:r w:rsidRPr="00857CF4">
        <w:rPr>
          <w:rFonts w:ascii="Times New Roman" w:hAnsi="Times New Roman"/>
          <w:b/>
          <w:u w:val="single"/>
        </w:rPr>
        <w:t>egyedi</w:t>
      </w:r>
      <w:proofErr w:type="gramEnd"/>
      <w:r w:rsidRPr="00857CF4">
        <w:rPr>
          <w:rFonts w:ascii="Times New Roman" w:hAnsi="Times New Roman"/>
          <w:b/>
          <w:u w:val="single"/>
        </w:rPr>
        <w:t xml:space="preserve"> </w:t>
      </w:r>
      <w:r w:rsidRPr="00324637">
        <w:rPr>
          <w:rFonts w:ascii="Times New Roman" w:hAnsi="Times New Roman"/>
          <w:b/>
        </w:rPr>
        <w:t xml:space="preserve">építészeti </w:t>
      </w:r>
      <w:r w:rsidRPr="00857CF4">
        <w:rPr>
          <w:rFonts w:ascii="Times New Roman" w:hAnsi="Times New Roman"/>
          <w:b/>
        </w:rPr>
        <w:t>követelmények</w:t>
      </w:r>
      <w:bookmarkEnd w:id="17"/>
      <w:bookmarkEnd w:id="18"/>
    </w:p>
    <w:p w:rsidR="000D4F89" w:rsidRPr="00857CF4" w:rsidRDefault="000D4F89" w:rsidP="00C759A3">
      <w:pPr>
        <w:pStyle w:val="NormlWeb"/>
        <w:spacing w:before="0" w:beforeAutospacing="0" w:after="0" w:afterAutospacing="0" w:line="276" w:lineRule="auto"/>
        <w:jc w:val="both"/>
        <w:rPr>
          <w:color w:val="FF0000"/>
          <w:sz w:val="22"/>
          <w:szCs w:val="22"/>
        </w:rPr>
      </w:pPr>
      <w:bookmarkStart w:id="19" w:name="_Toc480884921"/>
      <w:bookmarkStart w:id="20" w:name="_Toc482612935"/>
    </w:p>
    <w:p w:rsidR="00FF3700" w:rsidRPr="005475F8" w:rsidRDefault="007F7D45" w:rsidP="00FF3700">
      <w:pPr>
        <w:pStyle w:val="NormlWeb"/>
        <w:spacing w:before="0" w:beforeAutospacing="0" w:after="0" w:afterAutospacing="0" w:line="264" w:lineRule="auto"/>
        <w:ind w:left="426" w:hanging="426"/>
        <w:jc w:val="both"/>
        <w:rPr>
          <w:sz w:val="22"/>
          <w:szCs w:val="22"/>
        </w:rPr>
      </w:pPr>
      <w:r>
        <w:rPr>
          <w:sz w:val="22"/>
          <w:szCs w:val="22"/>
        </w:rPr>
        <w:t>19</w:t>
      </w:r>
      <w:r w:rsidR="00FF3700" w:rsidRPr="005475F8">
        <w:rPr>
          <w:sz w:val="22"/>
          <w:szCs w:val="22"/>
        </w:rPr>
        <w:t xml:space="preserve">. § (1) Az e rendelet 1. mellékletének a) pontjában meghatározott, a település </w:t>
      </w:r>
      <w:r w:rsidR="00FF3700" w:rsidRPr="00B2065A">
        <w:rPr>
          <w:b/>
          <w:sz w:val="22"/>
          <w:szCs w:val="22"/>
        </w:rPr>
        <w:t>belterületén</w:t>
      </w:r>
      <w:r w:rsidR="00FF3700" w:rsidRPr="005475F8">
        <w:rPr>
          <w:sz w:val="22"/>
          <w:szCs w:val="22"/>
        </w:rPr>
        <w:t xml:space="preserve"> új lakóépületek telepítésénél a meglevő beépítéshez és építészeti kialakításhoz kell illeszkedni. </w:t>
      </w:r>
    </w:p>
    <w:p w:rsidR="00FF3700" w:rsidRDefault="00FF3700" w:rsidP="00FF3700">
      <w:pPr>
        <w:pStyle w:val="Szvegtrzs4"/>
        <w:numPr>
          <w:ilvl w:val="0"/>
          <w:numId w:val="16"/>
        </w:numPr>
        <w:shd w:val="clear" w:color="auto" w:fill="auto"/>
        <w:tabs>
          <w:tab w:val="clear" w:pos="0"/>
          <w:tab w:val="num" w:pos="709"/>
        </w:tabs>
        <w:spacing w:before="0" w:after="0" w:line="252" w:lineRule="auto"/>
        <w:ind w:left="426" w:hanging="426"/>
        <w:rPr>
          <w:color w:val="FF0000"/>
          <w:sz w:val="22"/>
          <w:szCs w:val="22"/>
        </w:rPr>
      </w:pPr>
      <w:r w:rsidRPr="00075101">
        <w:rPr>
          <w:color w:val="FF0000"/>
          <w:sz w:val="22"/>
          <w:szCs w:val="22"/>
        </w:rPr>
        <w:t>Az épületek külső megjelenésében kerülendők a feltűnő, tájidegen építési elemek, a mesterkélt, feltűnő színek (pl. lila, rózsaszín). Homlokzatokon (falburkolat, tető) olyan színárnyalatok alkalmazandók, melyek a hagyományos építőanyagokra (cserép, fa, egyéb természetes anyagok) és vakolatokra jellemzők.</w:t>
      </w:r>
    </w:p>
    <w:p w:rsidR="003064B4" w:rsidRPr="003064B4" w:rsidRDefault="003064B4" w:rsidP="00FF3700">
      <w:pPr>
        <w:pStyle w:val="Szvegtrzs4"/>
        <w:numPr>
          <w:ilvl w:val="0"/>
          <w:numId w:val="16"/>
        </w:numPr>
        <w:shd w:val="clear" w:color="auto" w:fill="auto"/>
        <w:tabs>
          <w:tab w:val="clear" w:pos="0"/>
          <w:tab w:val="num" w:pos="709"/>
        </w:tabs>
        <w:spacing w:before="0" w:after="0" w:line="252" w:lineRule="auto"/>
        <w:ind w:left="426" w:hanging="426"/>
        <w:rPr>
          <w:color w:val="0000FF"/>
          <w:sz w:val="22"/>
          <w:szCs w:val="22"/>
        </w:rPr>
      </w:pPr>
      <w:r w:rsidRPr="003064B4">
        <w:rPr>
          <w:color w:val="0000FF"/>
          <w:sz w:val="22"/>
          <w:szCs w:val="22"/>
        </w:rPr>
        <w:t>Az épületek csak magastet</w:t>
      </w:r>
      <w:r>
        <w:rPr>
          <w:color w:val="0000FF"/>
          <w:sz w:val="22"/>
          <w:szCs w:val="22"/>
        </w:rPr>
        <w:t>ő</w:t>
      </w:r>
      <w:r w:rsidRPr="003064B4">
        <w:rPr>
          <w:color w:val="0000FF"/>
          <w:sz w:val="22"/>
          <w:szCs w:val="22"/>
        </w:rPr>
        <w:t>vel létesíthetők. A tető hajlásszöge 30° -nál alacsonyabb, 50° -nál meredekebb nem lehet. Tetőhéjazatként tábláslemez és palafedés alkalmazása nem megengedett.</w:t>
      </w:r>
      <w:r>
        <w:rPr>
          <w:color w:val="0000FF"/>
          <w:sz w:val="22"/>
          <w:szCs w:val="22"/>
        </w:rPr>
        <w:t xml:space="preserve"> </w:t>
      </w:r>
    </w:p>
    <w:p w:rsidR="00FF3700" w:rsidRPr="00075101" w:rsidRDefault="00FF3700" w:rsidP="00FF3700">
      <w:pPr>
        <w:pStyle w:val="Szvegtrzs4"/>
        <w:numPr>
          <w:ilvl w:val="0"/>
          <w:numId w:val="16"/>
        </w:numPr>
        <w:shd w:val="clear" w:color="auto" w:fill="auto"/>
        <w:tabs>
          <w:tab w:val="clear" w:pos="0"/>
          <w:tab w:val="num" w:pos="709"/>
        </w:tabs>
        <w:spacing w:before="0" w:after="0" w:line="252" w:lineRule="auto"/>
        <w:ind w:left="426" w:hanging="426"/>
        <w:rPr>
          <w:color w:val="FF0000"/>
          <w:sz w:val="22"/>
          <w:szCs w:val="22"/>
        </w:rPr>
      </w:pPr>
      <w:r w:rsidRPr="00075101">
        <w:rPr>
          <w:color w:val="FF0000"/>
          <w:sz w:val="22"/>
          <w:szCs w:val="22"/>
        </w:rPr>
        <w:t>A tetőhéjazat cseréje esetén, egy tetőfelületen többféle anyagú, színű tetőhéjazat - kivéve a gyárilag színárnyalatos kivitelűt - nem helyezhető el.</w:t>
      </w:r>
    </w:p>
    <w:p w:rsidR="00FF3700" w:rsidRPr="00075101" w:rsidRDefault="00FF3700" w:rsidP="00FF3700">
      <w:pPr>
        <w:pStyle w:val="Szvegtrzs4"/>
        <w:numPr>
          <w:ilvl w:val="0"/>
          <w:numId w:val="16"/>
        </w:numPr>
        <w:shd w:val="clear" w:color="auto" w:fill="auto"/>
        <w:tabs>
          <w:tab w:val="clear" w:pos="0"/>
          <w:tab w:val="num" w:pos="709"/>
        </w:tabs>
        <w:spacing w:before="0" w:after="0" w:line="252" w:lineRule="auto"/>
        <w:ind w:left="426" w:hanging="426"/>
        <w:rPr>
          <w:color w:val="FF0000"/>
          <w:sz w:val="22"/>
          <w:szCs w:val="22"/>
        </w:rPr>
      </w:pPr>
      <w:r w:rsidRPr="00075101">
        <w:rPr>
          <w:bCs/>
          <w:color w:val="FF0000"/>
          <w:sz w:val="22"/>
          <w:szCs w:val="22"/>
        </w:rPr>
        <w:t>A homlokzat felújításnak a közterületről látható épülethomlokzat egészére ki kell terjednie.</w:t>
      </w:r>
    </w:p>
    <w:p w:rsidR="00FF3700" w:rsidRPr="00075101" w:rsidRDefault="00FF3700" w:rsidP="00FF3700">
      <w:pPr>
        <w:pStyle w:val="Szvegtrzs4"/>
        <w:numPr>
          <w:ilvl w:val="0"/>
          <w:numId w:val="16"/>
        </w:numPr>
        <w:shd w:val="clear" w:color="auto" w:fill="auto"/>
        <w:tabs>
          <w:tab w:val="clear" w:pos="0"/>
          <w:tab w:val="num" w:pos="709"/>
        </w:tabs>
        <w:spacing w:before="0" w:after="0" w:line="252" w:lineRule="auto"/>
        <w:ind w:left="426" w:hanging="426"/>
        <w:rPr>
          <w:color w:val="FF0000"/>
          <w:sz w:val="22"/>
          <w:szCs w:val="22"/>
        </w:rPr>
      </w:pPr>
      <w:r w:rsidRPr="00075101">
        <w:rPr>
          <w:color w:val="FF0000"/>
          <w:sz w:val="22"/>
          <w:szCs w:val="22"/>
        </w:rPr>
        <w:t xml:space="preserve">A homlokzatok burkolóanyaga - a gazdasági területek kivételével - nagyelemes fém és műanyag hullám és trapézlemez burkolat nem lehet. </w:t>
      </w:r>
    </w:p>
    <w:p w:rsidR="00FF3700" w:rsidRPr="00075101" w:rsidRDefault="00FF3700" w:rsidP="00FF3700">
      <w:pPr>
        <w:pStyle w:val="Szvegtrzs4"/>
        <w:numPr>
          <w:ilvl w:val="0"/>
          <w:numId w:val="16"/>
        </w:numPr>
        <w:shd w:val="clear" w:color="auto" w:fill="auto"/>
        <w:tabs>
          <w:tab w:val="clear" w:pos="0"/>
          <w:tab w:val="num" w:pos="709"/>
        </w:tabs>
        <w:spacing w:before="0" w:after="0" w:line="252" w:lineRule="auto"/>
        <w:ind w:left="426" w:hanging="426"/>
        <w:rPr>
          <w:color w:val="FF0000"/>
          <w:sz w:val="22"/>
          <w:szCs w:val="22"/>
        </w:rPr>
      </w:pPr>
      <w:r w:rsidRPr="00075101">
        <w:rPr>
          <w:color w:val="FF0000"/>
          <w:sz w:val="22"/>
          <w:szCs w:val="22"/>
        </w:rPr>
        <w:t>Előkert nélküli telken elhelyezésre kerülő utcafronti épületek közterület felé néző homlokzatán a közterületre kivezető ereszcsatorna nem helyezhető el, kivéve a homlokzati falba beépítve, illetve takartan vagy a terepszint alatt az utcai vízelvezető hálózatba elvezetve helyezhető el.</w:t>
      </w:r>
    </w:p>
    <w:p w:rsidR="00FF3700" w:rsidRPr="00075101" w:rsidRDefault="00FF3700" w:rsidP="00FF3700">
      <w:pPr>
        <w:pStyle w:val="Szvegtrzs4"/>
        <w:numPr>
          <w:ilvl w:val="0"/>
          <w:numId w:val="16"/>
        </w:numPr>
        <w:shd w:val="clear" w:color="auto" w:fill="auto"/>
        <w:tabs>
          <w:tab w:val="clear" w:pos="0"/>
          <w:tab w:val="num" w:pos="709"/>
        </w:tabs>
        <w:spacing w:before="0" w:after="0" w:line="276" w:lineRule="auto"/>
        <w:ind w:left="426" w:hanging="426"/>
        <w:rPr>
          <w:color w:val="FF0000"/>
          <w:sz w:val="22"/>
          <w:szCs w:val="22"/>
        </w:rPr>
      </w:pPr>
      <w:r w:rsidRPr="00075101">
        <w:rPr>
          <w:color w:val="FF0000"/>
          <w:sz w:val="22"/>
          <w:szCs w:val="22"/>
        </w:rPr>
        <w:t>Az épületek homlokzatainak, nyílászáróinak és az ingatlanok kerítéseinek színezésére rikító színek (pl.: citromsárga, lila, neon színek stb.) használata településkép-védelmi szempontból nem megengedett.</w:t>
      </w:r>
    </w:p>
    <w:p w:rsidR="00FF3700" w:rsidRPr="005475F8" w:rsidRDefault="00FF3700" w:rsidP="00FF3700">
      <w:pPr>
        <w:pStyle w:val="Szvegtrzs4"/>
        <w:numPr>
          <w:ilvl w:val="0"/>
          <w:numId w:val="16"/>
        </w:numPr>
        <w:shd w:val="clear" w:color="auto" w:fill="auto"/>
        <w:tabs>
          <w:tab w:val="clear" w:pos="0"/>
          <w:tab w:val="num" w:pos="709"/>
        </w:tabs>
        <w:spacing w:before="0" w:after="0" w:line="276" w:lineRule="auto"/>
        <w:ind w:left="426" w:hanging="426"/>
        <w:rPr>
          <w:sz w:val="22"/>
          <w:szCs w:val="22"/>
        </w:rPr>
      </w:pPr>
      <w:r w:rsidRPr="00CC10EA">
        <w:rPr>
          <w:sz w:val="22"/>
          <w:szCs w:val="22"/>
        </w:rPr>
        <w:t xml:space="preserve">Egyéb műszaki berendezésekkel szembeni elvárások a településképi szempontból meghatározó területeken:  </w:t>
      </w:r>
    </w:p>
    <w:p w:rsidR="00FF3700" w:rsidRPr="007F7D45" w:rsidRDefault="00FF3700" w:rsidP="00A02B47">
      <w:pPr>
        <w:pStyle w:val="Szvegtrzs4"/>
        <w:numPr>
          <w:ilvl w:val="0"/>
          <w:numId w:val="38"/>
        </w:numPr>
        <w:shd w:val="clear" w:color="auto" w:fill="auto"/>
        <w:spacing w:before="0" w:after="0" w:line="276" w:lineRule="auto"/>
        <w:rPr>
          <w:color w:val="FF0000"/>
          <w:sz w:val="22"/>
          <w:szCs w:val="22"/>
        </w:rPr>
      </w:pPr>
      <w:r w:rsidRPr="007F7D45">
        <w:rPr>
          <w:color w:val="FF0000"/>
          <w:sz w:val="22"/>
          <w:szCs w:val="22"/>
        </w:rPr>
        <w:t xml:space="preserve">A tervezett lakóépületek és intézmények homlokzatára szerelt gépészeti kapcsolószekrények és a dobozok helyét és a színét, az épület stílusához, a homlokzat színéhez </w:t>
      </w:r>
      <w:proofErr w:type="gramStart"/>
      <w:r w:rsidRPr="007F7D45">
        <w:rPr>
          <w:color w:val="FF0000"/>
          <w:sz w:val="22"/>
          <w:szCs w:val="22"/>
        </w:rPr>
        <w:t>igazodva  lehet</w:t>
      </w:r>
      <w:proofErr w:type="gramEnd"/>
      <w:r w:rsidRPr="007F7D45">
        <w:rPr>
          <w:color w:val="FF0000"/>
          <w:sz w:val="22"/>
          <w:szCs w:val="22"/>
        </w:rPr>
        <w:t xml:space="preserve"> kiválasztani. A berendezések a közmű üzemeltetők előírásainak figyelembe vételével az </w:t>
      </w:r>
      <w:r w:rsidRPr="007F7D45">
        <w:rPr>
          <w:color w:val="FF0000"/>
          <w:sz w:val="22"/>
          <w:szCs w:val="22"/>
        </w:rPr>
        <w:lastRenderedPageBreak/>
        <w:t>épületek alárendelt homlokzatára szerelhetők, illetve építhetők a kerítésbe.</w:t>
      </w:r>
    </w:p>
    <w:p w:rsidR="00FF3700" w:rsidRPr="007F7D45" w:rsidRDefault="00FF3700" w:rsidP="00A02B47">
      <w:pPr>
        <w:pStyle w:val="Szvegtrzs4"/>
        <w:numPr>
          <w:ilvl w:val="0"/>
          <w:numId w:val="38"/>
        </w:numPr>
        <w:shd w:val="clear" w:color="auto" w:fill="auto"/>
        <w:spacing w:before="0" w:after="0" w:line="276" w:lineRule="auto"/>
        <w:rPr>
          <w:color w:val="FF0000"/>
          <w:sz w:val="22"/>
          <w:szCs w:val="22"/>
        </w:rPr>
      </w:pPr>
      <w:r w:rsidRPr="007F7D45">
        <w:rPr>
          <w:color w:val="FF0000"/>
          <w:sz w:val="22"/>
          <w:szCs w:val="22"/>
        </w:rPr>
        <w:t xml:space="preserve">Házi gáznyomás-szabályozó az épület utcai homlokzatára nem helyezhető el, a berendezés csak a telkek előkertjében, udvarán, vagy az épület alárendeltebb homlokzatára szerelhető, kivéve műszaki szükségszerűség, amely </w:t>
      </w:r>
      <w:proofErr w:type="gramStart"/>
      <w:r w:rsidRPr="007F7D45">
        <w:rPr>
          <w:color w:val="FF0000"/>
          <w:sz w:val="22"/>
          <w:szCs w:val="22"/>
        </w:rPr>
        <w:t>esetén</w:t>
      </w:r>
      <w:proofErr w:type="gramEnd"/>
      <w:r w:rsidRPr="007F7D45">
        <w:rPr>
          <w:color w:val="FF0000"/>
          <w:sz w:val="22"/>
          <w:szCs w:val="22"/>
        </w:rPr>
        <w:t xml:space="preserve"> az épület homlokzatán takartan - az épülettel szerves egységet képező módon - helyezhető el.</w:t>
      </w:r>
    </w:p>
    <w:p w:rsidR="00FF3700" w:rsidRPr="007F7D45" w:rsidRDefault="00FF3700" w:rsidP="00A02B47">
      <w:pPr>
        <w:pStyle w:val="Szvegtrzs4"/>
        <w:numPr>
          <w:ilvl w:val="0"/>
          <w:numId w:val="38"/>
        </w:numPr>
        <w:shd w:val="clear" w:color="auto" w:fill="auto"/>
        <w:spacing w:before="0" w:after="0" w:line="276" w:lineRule="auto"/>
        <w:rPr>
          <w:color w:val="FF0000"/>
          <w:sz w:val="22"/>
          <w:szCs w:val="22"/>
        </w:rPr>
      </w:pPr>
      <w:r w:rsidRPr="007F7D45">
        <w:rPr>
          <w:color w:val="FF0000"/>
          <w:sz w:val="22"/>
          <w:szCs w:val="22"/>
        </w:rPr>
        <w:t>Égéstermék elvezetésére utcai homlokzaton szerelt kémény (a tetősíkból kiállók kivételével) a homlokzat vagy tetőhéjazat színéhez illeszkedően alakítható ki.</w:t>
      </w:r>
    </w:p>
    <w:p w:rsidR="00FF3700" w:rsidRPr="007F7D45" w:rsidRDefault="00FF3700" w:rsidP="00A02B47">
      <w:pPr>
        <w:pStyle w:val="Szvegtrzs4"/>
        <w:numPr>
          <w:ilvl w:val="0"/>
          <w:numId w:val="38"/>
        </w:numPr>
        <w:shd w:val="clear" w:color="auto" w:fill="auto"/>
        <w:spacing w:before="0" w:after="0" w:line="276" w:lineRule="auto"/>
        <w:rPr>
          <w:color w:val="FF0000"/>
          <w:sz w:val="22"/>
          <w:szCs w:val="22"/>
        </w:rPr>
      </w:pPr>
      <w:r w:rsidRPr="007F7D45">
        <w:rPr>
          <w:color w:val="FF0000"/>
          <w:sz w:val="22"/>
          <w:szCs w:val="22"/>
        </w:rPr>
        <w:t>Elektronikus hírközlési építmények és berendezései (antennák, antennatartó szerkezetek, parabolaantennák stb.), közüzemi szolgáltatások mérő órái, nyomásszabályozó, klímaberendezés kültéri egysége, valamint egyéb gépészeti berendezés az épületek közterület felé néző homlokzatán nem helyezhető el.</w:t>
      </w:r>
    </w:p>
    <w:p w:rsidR="00FF3700" w:rsidRPr="007F7D45" w:rsidRDefault="00FF3700" w:rsidP="00A02B47">
      <w:pPr>
        <w:pStyle w:val="Szvegtrzs4"/>
        <w:numPr>
          <w:ilvl w:val="0"/>
          <w:numId w:val="38"/>
        </w:numPr>
        <w:shd w:val="clear" w:color="auto" w:fill="auto"/>
        <w:spacing w:before="0" w:after="0" w:line="276" w:lineRule="auto"/>
        <w:rPr>
          <w:color w:val="FF0000"/>
          <w:sz w:val="22"/>
          <w:szCs w:val="22"/>
        </w:rPr>
      </w:pPr>
      <w:r w:rsidRPr="007F7D45">
        <w:rPr>
          <w:color w:val="FF0000"/>
          <w:sz w:val="22"/>
          <w:szCs w:val="22"/>
        </w:rPr>
        <w:t>Klímaberendezés kültéri egysége, valamint parabola-antenna lakóterületen lévő utcai homlokzaton, tetőfelületen, valamint szomszédos, beépíthető ingatlanra néző tetőfelületen nem helyezhető el kivéve műszaki szükségszerűség.</w:t>
      </w:r>
    </w:p>
    <w:p w:rsidR="00FF3700" w:rsidRPr="007F7D45" w:rsidRDefault="00FF3700" w:rsidP="00A02B47">
      <w:pPr>
        <w:pStyle w:val="Szvegtrzs4"/>
        <w:numPr>
          <w:ilvl w:val="0"/>
          <w:numId w:val="38"/>
        </w:numPr>
        <w:shd w:val="clear" w:color="auto" w:fill="auto"/>
        <w:spacing w:before="0" w:after="0" w:line="276" w:lineRule="auto"/>
        <w:rPr>
          <w:color w:val="FF0000"/>
          <w:sz w:val="22"/>
          <w:szCs w:val="22"/>
        </w:rPr>
      </w:pPr>
      <w:r w:rsidRPr="007F7D45">
        <w:rPr>
          <w:color w:val="FF0000"/>
          <w:sz w:val="22"/>
          <w:szCs w:val="22"/>
        </w:rPr>
        <w:t>Műholdvevő, illetve távközlési, adatátviteli berendezés kültéri egysége, hír- és adattovábbító berendezés az épület közterületről látható homlokzatán és tetőfelületén nem helyezhető el, kivéve műszaki szükségszerűség okán, kivéve műszaki szükségszerűség.</w:t>
      </w:r>
    </w:p>
    <w:p w:rsidR="00FF3700" w:rsidRPr="005475F8" w:rsidRDefault="00FF3700" w:rsidP="00FF3700">
      <w:pPr>
        <w:pStyle w:val="Szvegtrzs4"/>
        <w:numPr>
          <w:ilvl w:val="0"/>
          <w:numId w:val="16"/>
        </w:numPr>
        <w:shd w:val="clear" w:color="auto" w:fill="auto"/>
        <w:tabs>
          <w:tab w:val="clear" w:pos="0"/>
          <w:tab w:val="num" w:pos="709"/>
        </w:tabs>
        <w:spacing w:before="0" w:after="0" w:line="276" w:lineRule="auto"/>
        <w:ind w:left="426" w:hanging="426"/>
        <w:rPr>
          <w:sz w:val="22"/>
          <w:szCs w:val="22"/>
        </w:rPr>
      </w:pPr>
      <w:r w:rsidRPr="005475F8">
        <w:rPr>
          <w:sz w:val="22"/>
          <w:szCs w:val="22"/>
        </w:rPr>
        <w:t>A közterületen elhelyezhető közúti közlekedéssel kapcsolatos várakozóhelyek a település teljes területén egységes kialakítással, hagyományos építőanyagok felhasználásával létesíthetők.</w:t>
      </w:r>
    </w:p>
    <w:p w:rsidR="00FF3700" w:rsidRPr="005475F8" w:rsidRDefault="00FF3700" w:rsidP="00FF3700">
      <w:pPr>
        <w:spacing w:after="0" w:line="264" w:lineRule="auto"/>
        <w:ind w:left="709"/>
        <w:jc w:val="both"/>
        <w:rPr>
          <w:rFonts w:ascii="Times New Roman" w:hAnsi="Times New Roman"/>
          <w:bCs/>
          <w:lang w:eastAsia="hu-HU"/>
        </w:rPr>
      </w:pPr>
    </w:p>
    <w:p w:rsidR="00FF3700" w:rsidRPr="005475F8" w:rsidRDefault="007F7D45" w:rsidP="00FF3700">
      <w:pPr>
        <w:pStyle w:val="NormlWeb"/>
        <w:spacing w:before="0" w:beforeAutospacing="0" w:after="0" w:afterAutospacing="0" w:line="252" w:lineRule="auto"/>
        <w:ind w:left="426" w:hanging="426"/>
        <w:jc w:val="both"/>
        <w:rPr>
          <w:sz w:val="22"/>
          <w:szCs w:val="22"/>
        </w:rPr>
      </w:pPr>
      <w:r>
        <w:rPr>
          <w:sz w:val="22"/>
          <w:szCs w:val="22"/>
        </w:rPr>
        <w:t>20</w:t>
      </w:r>
      <w:r w:rsidR="00FF3700" w:rsidRPr="005475F8">
        <w:rPr>
          <w:sz w:val="22"/>
          <w:szCs w:val="22"/>
        </w:rPr>
        <w:t xml:space="preserve">. § (1) Az e rendelet 1. melléklet b) pontjában meghatározott, a település </w:t>
      </w:r>
      <w:r w:rsidR="00FF3700" w:rsidRPr="005475F8">
        <w:rPr>
          <w:b/>
          <w:sz w:val="22"/>
          <w:szCs w:val="22"/>
        </w:rPr>
        <w:t>külterületén</w:t>
      </w:r>
      <w:r w:rsidR="00FF3700" w:rsidRPr="005475F8">
        <w:rPr>
          <w:sz w:val="22"/>
          <w:szCs w:val="22"/>
        </w:rPr>
        <w:t xml:space="preserve"> a településképet meghatározó területeken a településkép védelme érdekében új épületek telepítésénél a meglevő környezethez és a terepviszonyokhoz az építészeti kialakítással illeszkedni kell. </w:t>
      </w:r>
    </w:p>
    <w:p w:rsidR="00FF3700" w:rsidRPr="005475F8" w:rsidRDefault="00FF3700" w:rsidP="00CB2EE6">
      <w:pPr>
        <w:pStyle w:val="Cmsor3"/>
        <w:keepNext w:val="0"/>
        <w:keepLines w:val="0"/>
        <w:numPr>
          <w:ilvl w:val="0"/>
          <w:numId w:val="20"/>
        </w:numPr>
        <w:spacing w:before="0" w:line="252"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Az épületek tömege, fedése, szín- és formavilága a táj építési hagyományait követve alakítható ki.</w:t>
      </w:r>
    </w:p>
    <w:p w:rsidR="00FF3700" w:rsidRPr="005475F8" w:rsidRDefault="00FF3700" w:rsidP="00CB2EE6">
      <w:pPr>
        <w:pStyle w:val="Cmsor3"/>
        <w:keepNext w:val="0"/>
        <w:keepLines w:val="0"/>
        <w:numPr>
          <w:ilvl w:val="0"/>
          <w:numId w:val="20"/>
        </w:numPr>
        <w:spacing w:before="0" w:line="252"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Az épületek külső megjelenésében a feltűnő, tájidegen építési elemek, a mesterkélt, rikító színek (pl. lila, rózsaszín) nem alkalmazhatók.</w:t>
      </w:r>
    </w:p>
    <w:p w:rsidR="00FF3700" w:rsidRPr="005475F8" w:rsidRDefault="00FF3700" w:rsidP="00CB2EE6">
      <w:pPr>
        <w:pStyle w:val="Cmsor3"/>
        <w:keepNext w:val="0"/>
        <w:keepLines w:val="0"/>
        <w:numPr>
          <w:ilvl w:val="0"/>
          <w:numId w:val="20"/>
        </w:numPr>
        <w:spacing w:before="0" w:line="252"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A homlokzatokon (falburkolat, tető) olyan színárnyalatok alkalmazhatók, amelyek a hagyományos építőanyagok (cserép, fa, egyéb természetes anyagok) színeire jellemzők.</w:t>
      </w:r>
    </w:p>
    <w:p w:rsidR="00FF3700" w:rsidRPr="005475F8" w:rsidRDefault="00FF3700" w:rsidP="00CB2EE6">
      <w:pPr>
        <w:pStyle w:val="Cmsor3"/>
        <w:keepNext w:val="0"/>
        <w:keepLines w:val="0"/>
        <w:numPr>
          <w:ilvl w:val="0"/>
          <w:numId w:val="20"/>
        </w:numPr>
        <w:spacing w:before="0" w:line="252"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Tájvédelmi szempontból a legfontosabb, hogy a község jellegzetes táji adottsága változatlan formában fennmaradhasson.</w:t>
      </w:r>
    </w:p>
    <w:p w:rsidR="00FF3700" w:rsidRPr="005475F8" w:rsidRDefault="00FF3700" w:rsidP="00CB2EE6">
      <w:pPr>
        <w:pStyle w:val="Cmsor3"/>
        <w:keepNext w:val="0"/>
        <w:keepLines w:val="0"/>
        <w:numPr>
          <w:ilvl w:val="0"/>
          <w:numId w:val="20"/>
        </w:numPr>
        <w:spacing w:before="0" w:line="252"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A létesítmények, építmények harmonikusan illeszkedjenek a környezetbe, kiegészítve, eltüntetve a hiányosságokat, a környezetüket nem változtathatják meg.</w:t>
      </w:r>
    </w:p>
    <w:p w:rsidR="00FF3700" w:rsidRPr="005475F8" w:rsidRDefault="00FF3700" w:rsidP="00CB2EE6">
      <w:pPr>
        <w:pStyle w:val="Cmsor3"/>
        <w:keepNext w:val="0"/>
        <w:keepLines w:val="0"/>
        <w:numPr>
          <w:ilvl w:val="0"/>
          <w:numId w:val="20"/>
        </w:numPr>
        <w:spacing w:before="0" w:line="240"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A településképi szempontból meghatározó területen jellemzően csak a településen honos a fás szárú növényfaj vagy növényfajok alkalmazandók, a 3. mellékletben szereplő növényfajok ültetésének kizárásával.</w:t>
      </w:r>
    </w:p>
    <w:p w:rsidR="00FF3700" w:rsidRPr="005475F8" w:rsidRDefault="00FF3700" w:rsidP="00CB2EE6">
      <w:pPr>
        <w:pStyle w:val="Cmsor3"/>
        <w:keepNext w:val="0"/>
        <w:keepLines w:val="0"/>
        <w:numPr>
          <w:ilvl w:val="0"/>
          <w:numId w:val="20"/>
        </w:numPr>
        <w:spacing w:before="0" w:line="240" w:lineRule="auto"/>
        <w:ind w:left="426" w:hanging="426"/>
        <w:jc w:val="both"/>
        <w:rPr>
          <w:rFonts w:ascii="Times New Roman" w:hAnsi="Times New Roman"/>
          <w:b w:val="0"/>
          <w:color w:val="auto"/>
          <w:sz w:val="22"/>
          <w:szCs w:val="22"/>
        </w:rPr>
      </w:pPr>
      <w:r w:rsidRPr="005475F8">
        <w:rPr>
          <w:rFonts w:ascii="Times New Roman" w:hAnsi="Times New Roman"/>
          <w:b w:val="0"/>
          <w:color w:val="auto"/>
          <w:sz w:val="22"/>
          <w:szCs w:val="22"/>
        </w:rPr>
        <w:t xml:space="preserve">Tájképvédelmi területen új épület építése a tájba illesztés fokozott figyelembe vételével történhet, a kialakult tájhasználat, telekstruktúra, a hagyományos beépítési módok megőrzése mellett. </w:t>
      </w:r>
      <w:r w:rsidRPr="007F1176">
        <w:rPr>
          <w:rFonts w:ascii="Times New Roman" w:hAnsi="Times New Roman"/>
          <w:b w:val="0"/>
          <w:color w:val="auto"/>
          <w:sz w:val="22"/>
          <w:szCs w:val="22"/>
        </w:rPr>
        <w:t>A</w:t>
      </w:r>
      <w:r w:rsidRPr="007F1176">
        <w:rPr>
          <w:rFonts w:ascii="Times New Roman" w:hAnsi="Times New Roman"/>
          <w:b w:val="0"/>
          <w:color w:val="auto"/>
          <w:sz w:val="22"/>
          <w:szCs w:val="22"/>
          <w:lang w:eastAsia="hu-HU"/>
        </w:rPr>
        <w:t xml:space="preserve"> táj jellegzetes arculatát kedvezőtlenül megváltoztató tevékenység nem folytatható.</w:t>
      </w:r>
    </w:p>
    <w:p w:rsidR="001B464A" w:rsidRPr="00857CF4" w:rsidRDefault="001B464A" w:rsidP="008C5EFF">
      <w:pPr>
        <w:pStyle w:val="NormlWeb"/>
        <w:spacing w:before="0" w:beforeAutospacing="0" w:after="0" w:afterAutospacing="0" w:line="276" w:lineRule="auto"/>
        <w:rPr>
          <w:b/>
          <w:i/>
          <w:strike/>
          <w:sz w:val="22"/>
          <w:szCs w:val="22"/>
        </w:rPr>
      </w:pPr>
    </w:p>
    <w:p w:rsidR="00C54FDF" w:rsidRPr="00857CF4" w:rsidRDefault="00C54FDF" w:rsidP="008C5EFF">
      <w:pPr>
        <w:pStyle w:val="NormlWeb"/>
        <w:spacing w:before="0" w:beforeAutospacing="0" w:after="0" w:afterAutospacing="0" w:line="276" w:lineRule="auto"/>
        <w:rPr>
          <w:b/>
          <w:i/>
          <w:strike/>
          <w:sz w:val="22"/>
          <w:szCs w:val="22"/>
        </w:rPr>
      </w:pPr>
    </w:p>
    <w:p w:rsidR="00324637" w:rsidRDefault="00324637" w:rsidP="000D5D1A">
      <w:pPr>
        <w:pStyle w:val="Cmsor2"/>
        <w:numPr>
          <w:ilvl w:val="0"/>
          <w:numId w:val="19"/>
        </w:numPr>
        <w:spacing w:before="0"/>
        <w:jc w:val="center"/>
        <w:rPr>
          <w:rFonts w:ascii="Times New Roman" w:hAnsi="Times New Roman"/>
          <w:color w:val="auto"/>
          <w:sz w:val="22"/>
          <w:szCs w:val="22"/>
        </w:rPr>
      </w:pPr>
      <w:r>
        <w:rPr>
          <w:rFonts w:ascii="Times New Roman" w:hAnsi="Times New Roman"/>
          <w:color w:val="auto"/>
          <w:sz w:val="22"/>
          <w:szCs w:val="22"/>
        </w:rPr>
        <w:t>Fejezet</w:t>
      </w:r>
    </w:p>
    <w:p w:rsidR="001B464A" w:rsidRPr="00857CF4" w:rsidRDefault="001B464A"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 xml:space="preserve">Sajátos építmények elhelyezése és anyaghasználata </w:t>
      </w:r>
    </w:p>
    <w:p w:rsidR="001B464A" w:rsidRPr="00857CF4" w:rsidRDefault="001B464A" w:rsidP="008C5EFF">
      <w:pPr>
        <w:spacing w:after="0"/>
        <w:rPr>
          <w:rFonts w:ascii="Times New Roman" w:hAnsi="Times New Roman"/>
        </w:rPr>
      </w:pPr>
    </w:p>
    <w:p w:rsidR="001B464A" w:rsidRPr="00857CF4" w:rsidRDefault="001B464A" w:rsidP="008C5EFF">
      <w:pPr>
        <w:spacing w:after="0"/>
        <w:rPr>
          <w:rFonts w:ascii="Times New Roman" w:hAnsi="Times New Roman"/>
        </w:rPr>
      </w:pPr>
    </w:p>
    <w:p w:rsidR="00324637" w:rsidRDefault="00167DAC" w:rsidP="00324637">
      <w:pPr>
        <w:spacing w:after="0"/>
        <w:ind w:left="426" w:hanging="426"/>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3</w:t>
      </w:r>
      <w:r w:rsidR="001B464A" w:rsidRPr="00857CF4">
        <w:rPr>
          <w:rFonts w:ascii="Times New Roman" w:hAnsi="Times New Roman"/>
          <w:b/>
        </w:rPr>
        <w:t xml:space="preserve">. </w:t>
      </w:r>
      <w:bookmarkStart w:id="21" w:name="_Hlk497050323"/>
      <w:r w:rsidR="001B464A" w:rsidRPr="00857CF4">
        <w:rPr>
          <w:rFonts w:ascii="Times New Roman" w:hAnsi="Times New Roman"/>
          <w:b/>
        </w:rPr>
        <w:t xml:space="preserve">Felszíni energiaellátási és vezetékes elektronikus hírközlési </w:t>
      </w:r>
    </w:p>
    <w:p w:rsidR="001B464A" w:rsidRPr="00857CF4" w:rsidRDefault="001B464A" w:rsidP="00324637">
      <w:pPr>
        <w:spacing w:after="0"/>
        <w:ind w:left="426" w:hanging="426"/>
        <w:jc w:val="center"/>
        <w:rPr>
          <w:rFonts w:ascii="Times New Roman" w:hAnsi="Times New Roman"/>
          <w:b/>
        </w:rPr>
      </w:pPr>
      <w:proofErr w:type="gramStart"/>
      <w:r w:rsidRPr="00857CF4">
        <w:rPr>
          <w:rFonts w:ascii="Times New Roman" w:hAnsi="Times New Roman"/>
          <w:b/>
        </w:rPr>
        <w:t>sajátos</w:t>
      </w:r>
      <w:proofErr w:type="gramEnd"/>
      <w:r w:rsidRPr="00857CF4">
        <w:rPr>
          <w:rFonts w:ascii="Times New Roman" w:hAnsi="Times New Roman"/>
          <w:b/>
        </w:rPr>
        <w:t xml:space="preserve"> építmények elhelyezésére vonatkozó közös szabályok</w:t>
      </w:r>
      <w:bookmarkEnd w:id="21"/>
    </w:p>
    <w:p w:rsidR="001B464A" w:rsidRPr="00857CF4" w:rsidRDefault="001B464A" w:rsidP="00CB2EE6">
      <w:pPr>
        <w:spacing w:after="0"/>
        <w:rPr>
          <w:rFonts w:ascii="Times New Roman" w:hAnsi="Times New Roman"/>
        </w:rPr>
      </w:pPr>
    </w:p>
    <w:p w:rsidR="00CB2EE6" w:rsidRPr="005475F8" w:rsidRDefault="00CB2EE6" w:rsidP="00CB2EE6">
      <w:pPr>
        <w:widowControl w:val="0"/>
        <w:suppressAutoHyphens/>
        <w:autoSpaceDE w:val="0"/>
        <w:spacing w:after="0"/>
        <w:ind w:left="426" w:right="-6" w:hanging="426"/>
        <w:jc w:val="both"/>
        <w:rPr>
          <w:rFonts w:ascii="Times New Roman" w:hAnsi="Times New Roman"/>
        </w:rPr>
      </w:pPr>
      <w:bookmarkStart w:id="22" w:name="_Hlk486702445"/>
      <w:r w:rsidRPr="005475F8">
        <w:rPr>
          <w:rFonts w:ascii="Times New Roman" w:hAnsi="Times New Roman"/>
        </w:rPr>
        <w:t>2</w:t>
      </w:r>
      <w:r w:rsidR="007F7D45">
        <w:rPr>
          <w:rFonts w:ascii="Times New Roman" w:hAnsi="Times New Roman"/>
        </w:rPr>
        <w:t>1</w:t>
      </w:r>
      <w:r w:rsidRPr="005475F8">
        <w:rPr>
          <w:rFonts w:ascii="Times New Roman" w:hAnsi="Times New Roman"/>
        </w:rPr>
        <w:t xml:space="preserve">.§ (1) A településképi szempontból meghatározó területen a felszíni energiaellátási és vezetékes elektronikus hírközlési sajátos építmények a településképi és tájképvédelmi szempontok </w:t>
      </w:r>
      <w:r w:rsidRPr="005475F8">
        <w:rPr>
          <w:rFonts w:ascii="Times New Roman" w:hAnsi="Times New Roman"/>
        </w:rPr>
        <w:lastRenderedPageBreak/>
        <w:t>figyelembe vétele mellett helyezhetők el.</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Újonnan kialakításra kerülő lakóterületen villamos energia hálózat vezetékei légkábellel is, új vagy korszerűsítésre kerülő hírközlési hálózat földkábellel létesíthető.</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 xml:space="preserve">Belterületen, valamint külterület beépítésre szánt területén, ahol a villamos-energia ellátás hálózatai föld </w:t>
      </w:r>
      <w:proofErr w:type="gramStart"/>
      <w:r w:rsidRPr="005475F8">
        <w:rPr>
          <w:rFonts w:ascii="Times New Roman" w:hAnsi="Times New Roman"/>
          <w:bCs/>
          <w:lang w:eastAsia="hu-HU"/>
        </w:rPr>
        <w:t>feletti vezetésűek</w:t>
      </w:r>
      <w:proofErr w:type="gramEnd"/>
      <w:r w:rsidRPr="005475F8">
        <w:rPr>
          <w:rFonts w:ascii="Times New Roman" w:hAnsi="Times New Roman"/>
          <w:bCs/>
          <w:lang w:eastAsia="hu-HU"/>
        </w:rPr>
        <w:t>, új villamos-energia elosztási, közvilágítási vezetékeket és az elektronikus hírközlési hálózatokat a meglevő oszlopsorra, illetve közös tartóoszlopra kell fektetni. Közös oszlopsorra való telepítés bármilyen akadályoztatása esetén az építendő hálózatot földalatti elhelyezéssel lehet csak kivitelezni.</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Közterületen lámpákkal káprázást, vakítást, ártó fényhatást okozni nem szabad, ingatlan használatát korlátozni tilos.</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 xml:space="preserve">A fényszennyezés elkerülésének érdekében a kültéri világítás a tényleges használat idejéhez igazítandó, illetve 22 óra, vagy éjfél után közvilágítás fénye csökkenthető. A nem közcélú világítást teljesen ki kell kapcsolni, ha nincs arra közvetlen szükség. </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Jelentősebb energiaigény növekedés esetén a tervezett transzformátorok helyét a beépítéssel összehangoltan a környezetbe illesztve kell kijelölni.</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 xml:space="preserve">A gázhálózat </w:t>
      </w:r>
      <w:proofErr w:type="gramStart"/>
      <w:r w:rsidRPr="005475F8">
        <w:rPr>
          <w:rFonts w:ascii="Times New Roman" w:hAnsi="Times New Roman"/>
          <w:bCs/>
          <w:lang w:eastAsia="hu-HU"/>
        </w:rPr>
        <w:t>rekonstrukcióra   kerülő</w:t>
      </w:r>
      <w:proofErr w:type="gramEnd"/>
      <w:r w:rsidRPr="005475F8">
        <w:rPr>
          <w:rFonts w:ascii="Times New Roman" w:hAnsi="Times New Roman"/>
          <w:bCs/>
          <w:lang w:eastAsia="hu-HU"/>
        </w:rPr>
        <w:t xml:space="preserve">   területeken   felújítás   idején   meg   kell   vizsgálni   a   földfeletti telepítésű, közterületen elhelyezett gáz-nyomásszabályozóknak az érintett terület környezetének rendezése érdekében térszín alatti berendezésekre történő cseréjét.</w:t>
      </w:r>
    </w:p>
    <w:p w:rsidR="00CB2EE6" w:rsidRPr="005475F8" w:rsidRDefault="00CB2EE6" w:rsidP="00CB2EE6">
      <w:pPr>
        <w:numPr>
          <w:ilvl w:val="0"/>
          <w:numId w:val="23"/>
        </w:numPr>
        <w:spacing w:after="0"/>
        <w:ind w:left="426"/>
        <w:jc w:val="both"/>
        <w:rPr>
          <w:rFonts w:ascii="Times New Roman" w:hAnsi="Times New Roman"/>
          <w:bCs/>
          <w:lang w:eastAsia="hu-HU"/>
        </w:rPr>
      </w:pPr>
      <w:r w:rsidRPr="005475F8">
        <w:rPr>
          <w:rFonts w:ascii="Times New Roman" w:hAnsi="Times New Roman"/>
          <w:bCs/>
          <w:lang w:eastAsia="hu-HU"/>
        </w:rPr>
        <w:t>A csapadékvíz-, ill. szennyvíz-elvezetés, tárolás módjának és kezelésének építményei, műtárgyai a közterületet sem műszakilag, sem településképvédelmi szempontból nem zavaró módon alakítandók ki.</w:t>
      </w:r>
    </w:p>
    <w:p w:rsidR="001B464A" w:rsidRPr="00857CF4" w:rsidRDefault="001B464A" w:rsidP="008C5EFF">
      <w:pPr>
        <w:autoSpaceDE w:val="0"/>
        <w:autoSpaceDN w:val="0"/>
        <w:adjustRightInd w:val="0"/>
        <w:spacing w:after="0"/>
        <w:ind w:left="360"/>
        <w:rPr>
          <w:rFonts w:ascii="Times New Roman" w:hAnsi="Times New Roman"/>
          <w:color w:val="000000"/>
          <w:lang w:eastAsia="hu-HU"/>
        </w:rPr>
      </w:pPr>
    </w:p>
    <w:p w:rsidR="00324637" w:rsidRDefault="001B464A" w:rsidP="00324637">
      <w:pPr>
        <w:spacing w:after="0"/>
        <w:ind w:left="426" w:hanging="426"/>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4</w:t>
      </w:r>
      <w:r w:rsidRPr="00857CF4">
        <w:rPr>
          <w:rFonts w:ascii="Times New Roman" w:hAnsi="Times New Roman"/>
          <w:b/>
        </w:rPr>
        <w:t xml:space="preserve">. Vezeték nélküli elektronikus hírközlési sajátos építmények </w:t>
      </w:r>
    </w:p>
    <w:p w:rsidR="001B464A" w:rsidRPr="00857CF4" w:rsidRDefault="001B464A" w:rsidP="00324637">
      <w:pPr>
        <w:spacing w:after="0"/>
        <w:ind w:left="426" w:hanging="426"/>
        <w:jc w:val="center"/>
        <w:rPr>
          <w:rFonts w:ascii="Times New Roman" w:hAnsi="Times New Roman"/>
          <w:b/>
        </w:rPr>
      </w:pPr>
      <w:proofErr w:type="gramStart"/>
      <w:r w:rsidRPr="00857CF4">
        <w:rPr>
          <w:rFonts w:ascii="Times New Roman" w:hAnsi="Times New Roman"/>
          <w:b/>
        </w:rPr>
        <w:t>elhelyezésére</w:t>
      </w:r>
      <w:proofErr w:type="gramEnd"/>
      <w:r w:rsidRPr="00857CF4">
        <w:rPr>
          <w:rFonts w:ascii="Times New Roman" w:hAnsi="Times New Roman"/>
          <w:b/>
        </w:rPr>
        <w:t xml:space="preserve"> vonatkozó szabályok</w:t>
      </w:r>
    </w:p>
    <w:p w:rsidR="001B464A" w:rsidRPr="00857CF4" w:rsidRDefault="001B464A" w:rsidP="008C5EFF">
      <w:pPr>
        <w:pStyle w:val="Szvegtrzs4"/>
        <w:shd w:val="clear" w:color="auto" w:fill="auto"/>
        <w:spacing w:before="0" w:after="0" w:line="276" w:lineRule="auto"/>
        <w:ind w:firstLine="0"/>
        <w:rPr>
          <w:strike/>
          <w:sz w:val="22"/>
          <w:szCs w:val="22"/>
        </w:rPr>
      </w:pPr>
    </w:p>
    <w:p w:rsidR="001B464A" w:rsidRPr="00857CF4" w:rsidRDefault="001B464A" w:rsidP="008C5EFF">
      <w:pPr>
        <w:pStyle w:val="Szvegtrzs4"/>
        <w:shd w:val="clear" w:color="auto" w:fill="auto"/>
        <w:spacing w:before="0" w:after="0" w:line="276" w:lineRule="auto"/>
        <w:ind w:firstLine="0"/>
        <w:rPr>
          <w:strike/>
          <w:sz w:val="22"/>
          <w:szCs w:val="22"/>
        </w:rPr>
      </w:pPr>
      <w:bookmarkStart w:id="23" w:name="_Hlk497228734"/>
      <w:r w:rsidRPr="00857CF4">
        <w:rPr>
          <w:sz w:val="22"/>
          <w:szCs w:val="22"/>
        </w:rPr>
        <w:t>2</w:t>
      </w:r>
      <w:r w:rsidR="007F7D45">
        <w:rPr>
          <w:sz w:val="22"/>
          <w:szCs w:val="22"/>
        </w:rPr>
        <w:t>2</w:t>
      </w:r>
      <w:r w:rsidRPr="00857CF4">
        <w:rPr>
          <w:sz w:val="22"/>
          <w:szCs w:val="22"/>
        </w:rPr>
        <w:t xml:space="preserve">.§ A település területén a vezeték </w:t>
      </w:r>
      <w:r w:rsidR="009D2F85" w:rsidRPr="00857CF4">
        <w:rPr>
          <w:sz w:val="22"/>
          <w:szCs w:val="22"/>
        </w:rPr>
        <w:t>nélküli hírközlés</w:t>
      </w:r>
      <w:r w:rsidRPr="00857CF4">
        <w:rPr>
          <w:sz w:val="22"/>
          <w:szCs w:val="22"/>
        </w:rPr>
        <w:t xml:space="preserve"> sajátos építményeinek, műtárgyainak elhelyezésére </w:t>
      </w:r>
      <w:r w:rsidRPr="00773080">
        <w:rPr>
          <w:sz w:val="22"/>
          <w:szCs w:val="22"/>
          <w:u w:val="single"/>
        </w:rPr>
        <w:t>nem alkalmas</w:t>
      </w:r>
      <w:r w:rsidRPr="00857CF4">
        <w:rPr>
          <w:sz w:val="22"/>
          <w:szCs w:val="22"/>
        </w:rPr>
        <w:t xml:space="preserve"> területek az alábbiak:</w:t>
      </w:r>
    </w:p>
    <w:bookmarkEnd w:id="22"/>
    <w:bookmarkEnd w:id="23"/>
    <w:p w:rsidR="00746A80" w:rsidRPr="00E20AFB" w:rsidRDefault="001B464A" w:rsidP="00E20AFB">
      <w:pPr>
        <w:numPr>
          <w:ilvl w:val="0"/>
          <w:numId w:val="24"/>
        </w:numPr>
        <w:spacing w:after="0"/>
        <w:jc w:val="both"/>
        <w:rPr>
          <w:rFonts w:ascii="Times New Roman" w:eastAsia="Times New Roman" w:hAnsi="Times New Roman"/>
          <w:bCs/>
        </w:rPr>
      </w:pPr>
      <w:r w:rsidRPr="00857CF4">
        <w:rPr>
          <w:rFonts w:ascii="Times New Roman" w:eastAsia="Times New Roman" w:hAnsi="Times New Roman"/>
          <w:bCs/>
        </w:rPr>
        <w:t>belterület</w:t>
      </w:r>
    </w:p>
    <w:p w:rsidR="001B464A" w:rsidRPr="00857CF4" w:rsidRDefault="001B464A" w:rsidP="000D5D1A">
      <w:pPr>
        <w:numPr>
          <w:ilvl w:val="0"/>
          <w:numId w:val="24"/>
        </w:numPr>
        <w:spacing w:after="0"/>
        <w:jc w:val="both"/>
        <w:rPr>
          <w:rFonts w:ascii="Times New Roman" w:eastAsia="Times New Roman" w:hAnsi="Times New Roman"/>
          <w:bCs/>
        </w:rPr>
      </w:pPr>
      <w:r w:rsidRPr="00857CF4">
        <w:rPr>
          <w:rFonts w:ascii="Times New Roman" w:eastAsia="Times New Roman" w:hAnsi="Times New Roman"/>
          <w:bCs/>
        </w:rPr>
        <w:t xml:space="preserve">fokozottan védett természetvédelmi terület, </w:t>
      </w:r>
    </w:p>
    <w:p w:rsidR="001B464A" w:rsidRPr="00857CF4" w:rsidRDefault="001B464A" w:rsidP="000D5D1A">
      <w:pPr>
        <w:numPr>
          <w:ilvl w:val="0"/>
          <w:numId w:val="24"/>
        </w:numPr>
        <w:spacing w:after="0"/>
        <w:jc w:val="both"/>
        <w:rPr>
          <w:rFonts w:ascii="Times New Roman" w:eastAsia="Times New Roman" w:hAnsi="Times New Roman"/>
          <w:bCs/>
        </w:rPr>
      </w:pPr>
      <w:r w:rsidRPr="00857CF4">
        <w:rPr>
          <w:rFonts w:ascii="Times New Roman" w:eastAsia="Times New Roman" w:hAnsi="Times New Roman"/>
          <w:bCs/>
        </w:rPr>
        <w:t xml:space="preserve">ökológiai hálózat részét képező magterület, </w:t>
      </w:r>
    </w:p>
    <w:p w:rsidR="001B464A" w:rsidRPr="00857CF4" w:rsidRDefault="001B464A" w:rsidP="000D5D1A">
      <w:pPr>
        <w:numPr>
          <w:ilvl w:val="0"/>
          <w:numId w:val="24"/>
        </w:numPr>
        <w:spacing w:after="0"/>
        <w:jc w:val="both"/>
        <w:rPr>
          <w:rFonts w:ascii="Times New Roman" w:eastAsia="Times New Roman" w:hAnsi="Times New Roman"/>
          <w:bCs/>
        </w:rPr>
      </w:pPr>
      <w:r w:rsidRPr="00857CF4">
        <w:rPr>
          <w:rFonts w:ascii="Times New Roman" w:eastAsia="Times New Roman" w:hAnsi="Times New Roman"/>
          <w:bCs/>
        </w:rPr>
        <w:t xml:space="preserve">ökológiai hálózat részét képező ökológiai folyosó területe, </w:t>
      </w:r>
    </w:p>
    <w:p w:rsidR="001B464A" w:rsidRPr="00857CF4" w:rsidRDefault="001B464A" w:rsidP="000D5D1A">
      <w:pPr>
        <w:numPr>
          <w:ilvl w:val="0"/>
          <w:numId w:val="24"/>
        </w:numPr>
        <w:spacing w:after="0"/>
        <w:jc w:val="both"/>
        <w:rPr>
          <w:rFonts w:ascii="Times New Roman" w:eastAsia="Times New Roman" w:hAnsi="Times New Roman"/>
          <w:bCs/>
        </w:rPr>
      </w:pPr>
      <w:r w:rsidRPr="00857CF4">
        <w:rPr>
          <w:rFonts w:ascii="Times New Roman" w:eastAsia="Times New Roman" w:hAnsi="Times New Roman"/>
          <w:bCs/>
        </w:rPr>
        <w:t xml:space="preserve">tájképvédelmi terület, </w:t>
      </w:r>
    </w:p>
    <w:p w:rsidR="001B464A" w:rsidRPr="00857CF4" w:rsidRDefault="001B464A" w:rsidP="000D5D1A">
      <w:pPr>
        <w:numPr>
          <w:ilvl w:val="0"/>
          <w:numId w:val="24"/>
        </w:numPr>
        <w:spacing w:after="0"/>
        <w:jc w:val="both"/>
        <w:rPr>
          <w:rFonts w:ascii="Times New Roman" w:eastAsia="Times New Roman" w:hAnsi="Times New Roman"/>
          <w:bCs/>
        </w:rPr>
      </w:pPr>
      <w:r w:rsidRPr="00857CF4">
        <w:rPr>
          <w:rFonts w:ascii="Times New Roman" w:eastAsia="Times New Roman" w:hAnsi="Times New Roman"/>
          <w:bCs/>
        </w:rPr>
        <w:t>Natura 2000 terület.</w:t>
      </w:r>
    </w:p>
    <w:p w:rsidR="001B464A" w:rsidRPr="00857CF4" w:rsidRDefault="001B464A" w:rsidP="008C5EFF">
      <w:pPr>
        <w:pStyle w:val="Szvegtrzs4"/>
        <w:shd w:val="clear" w:color="auto" w:fill="auto"/>
        <w:spacing w:before="0" w:after="0" w:line="276" w:lineRule="auto"/>
        <w:ind w:left="567" w:firstLine="0"/>
        <w:rPr>
          <w:sz w:val="22"/>
          <w:szCs w:val="22"/>
        </w:rPr>
      </w:pPr>
    </w:p>
    <w:p w:rsidR="001B464A" w:rsidRPr="00857CF4" w:rsidRDefault="001B464A" w:rsidP="008C5EFF">
      <w:pPr>
        <w:pStyle w:val="Szvegtrzs4"/>
        <w:shd w:val="clear" w:color="auto" w:fill="auto"/>
        <w:spacing w:before="0" w:after="0" w:line="276" w:lineRule="auto"/>
        <w:ind w:firstLine="0"/>
        <w:rPr>
          <w:strike/>
          <w:sz w:val="22"/>
          <w:szCs w:val="22"/>
        </w:rPr>
      </w:pPr>
      <w:r w:rsidRPr="00857CF4">
        <w:rPr>
          <w:sz w:val="22"/>
          <w:szCs w:val="22"/>
        </w:rPr>
        <w:t>2</w:t>
      </w:r>
      <w:r w:rsidR="007F7D45">
        <w:rPr>
          <w:sz w:val="22"/>
          <w:szCs w:val="22"/>
        </w:rPr>
        <w:t>3</w:t>
      </w:r>
      <w:r w:rsidRPr="00857CF4">
        <w:rPr>
          <w:sz w:val="22"/>
          <w:szCs w:val="22"/>
        </w:rPr>
        <w:t xml:space="preserve">.§ </w:t>
      </w:r>
      <w:r w:rsidR="006F29B0" w:rsidRPr="00857CF4">
        <w:rPr>
          <w:sz w:val="22"/>
          <w:szCs w:val="22"/>
        </w:rPr>
        <w:t xml:space="preserve">(1) </w:t>
      </w:r>
      <w:r w:rsidRPr="00857CF4">
        <w:rPr>
          <w:sz w:val="22"/>
          <w:szCs w:val="22"/>
        </w:rPr>
        <w:t xml:space="preserve">A település területén a vezeték </w:t>
      </w:r>
      <w:proofErr w:type="gramStart"/>
      <w:r w:rsidRPr="00857CF4">
        <w:rPr>
          <w:sz w:val="22"/>
          <w:szCs w:val="22"/>
        </w:rPr>
        <w:t>nélküli  hírközlés</w:t>
      </w:r>
      <w:proofErr w:type="gramEnd"/>
      <w:r w:rsidRPr="00857CF4">
        <w:rPr>
          <w:sz w:val="22"/>
          <w:szCs w:val="22"/>
        </w:rPr>
        <w:t xml:space="preserve"> sajátos építményeinek, műtárgyainak elhelyezésére </w:t>
      </w:r>
      <w:r w:rsidRPr="00773080">
        <w:rPr>
          <w:sz w:val="22"/>
          <w:szCs w:val="22"/>
          <w:u w:val="single"/>
        </w:rPr>
        <w:t>alkalmas</w:t>
      </w:r>
      <w:r w:rsidRPr="00857CF4">
        <w:rPr>
          <w:sz w:val="22"/>
          <w:szCs w:val="22"/>
        </w:rPr>
        <w:t xml:space="preserve"> területek az alábbiak:</w:t>
      </w:r>
    </w:p>
    <w:p w:rsidR="001B464A" w:rsidRPr="00857CF4" w:rsidRDefault="00EA257D" w:rsidP="000D5D1A">
      <w:pPr>
        <w:pStyle w:val="Szvegtrzs4"/>
        <w:numPr>
          <w:ilvl w:val="0"/>
          <w:numId w:val="25"/>
        </w:numPr>
        <w:shd w:val="clear" w:color="auto" w:fill="auto"/>
        <w:spacing w:before="0" w:after="0" w:line="276" w:lineRule="auto"/>
        <w:ind w:left="709" w:hanging="283"/>
        <w:rPr>
          <w:sz w:val="22"/>
          <w:szCs w:val="22"/>
        </w:rPr>
      </w:pPr>
      <w:r w:rsidRPr="00857CF4">
        <w:rPr>
          <w:sz w:val="22"/>
          <w:szCs w:val="22"/>
        </w:rPr>
        <w:t xml:space="preserve"> </w:t>
      </w:r>
      <w:r w:rsidR="001B464A" w:rsidRPr="00857CF4">
        <w:rPr>
          <w:sz w:val="22"/>
          <w:szCs w:val="22"/>
        </w:rPr>
        <w:t>a meglévő antennaépítmény,</w:t>
      </w:r>
    </w:p>
    <w:p w:rsidR="001B464A" w:rsidRPr="00857CF4" w:rsidRDefault="00EA257D" w:rsidP="000D5D1A">
      <w:pPr>
        <w:pStyle w:val="Szvegtrzs4"/>
        <w:numPr>
          <w:ilvl w:val="0"/>
          <w:numId w:val="25"/>
        </w:numPr>
        <w:shd w:val="clear" w:color="auto" w:fill="auto"/>
        <w:spacing w:before="0" w:after="0" w:line="276" w:lineRule="auto"/>
        <w:ind w:left="709" w:hanging="283"/>
        <w:rPr>
          <w:sz w:val="22"/>
          <w:szCs w:val="22"/>
        </w:rPr>
      </w:pPr>
      <w:r w:rsidRPr="00857CF4">
        <w:rPr>
          <w:sz w:val="22"/>
          <w:szCs w:val="22"/>
        </w:rPr>
        <w:t xml:space="preserve"> </w:t>
      </w:r>
      <w:r w:rsidR="001B464A" w:rsidRPr="00857CF4">
        <w:rPr>
          <w:sz w:val="22"/>
          <w:szCs w:val="22"/>
        </w:rPr>
        <w:t xml:space="preserve">természetvédelem alatt nem álló mezőgazdasági terület. </w:t>
      </w:r>
    </w:p>
    <w:p w:rsidR="006F29B0" w:rsidRPr="00857CF4" w:rsidRDefault="006F29B0" w:rsidP="006F29B0">
      <w:pPr>
        <w:pStyle w:val="Szvegtrzs4"/>
        <w:shd w:val="clear" w:color="auto" w:fill="auto"/>
        <w:spacing w:before="0" w:after="0" w:line="276" w:lineRule="auto"/>
        <w:ind w:left="709" w:firstLine="0"/>
        <w:rPr>
          <w:sz w:val="22"/>
          <w:szCs w:val="22"/>
        </w:rPr>
      </w:pPr>
    </w:p>
    <w:p w:rsidR="001B464A" w:rsidRPr="00857CF4" w:rsidRDefault="001B464A" w:rsidP="008C5EFF">
      <w:pPr>
        <w:pStyle w:val="Szvegtrzs4"/>
        <w:shd w:val="clear" w:color="auto" w:fill="auto"/>
        <w:spacing w:before="0" w:after="0" w:line="276" w:lineRule="auto"/>
        <w:ind w:left="567" w:firstLine="0"/>
        <w:rPr>
          <w:sz w:val="22"/>
          <w:szCs w:val="22"/>
        </w:rPr>
      </w:pPr>
    </w:p>
    <w:p w:rsidR="00324637" w:rsidRDefault="001B464A" w:rsidP="000D5D1A">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t>Fejezet</w:t>
      </w:r>
    </w:p>
    <w:p w:rsidR="001B464A" w:rsidRPr="00857CF4" w:rsidRDefault="001B464A"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 xml:space="preserve">Reklámhordozókra és egyéb műszaki berendezésekre vonatkozó </w:t>
      </w:r>
    </w:p>
    <w:p w:rsidR="001B464A" w:rsidRPr="00857CF4" w:rsidRDefault="001B464A" w:rsidP="008C5EFF">
      <w:pPr>
        <w:pStyle w:val="Cmsor2"/>
        <w:spacing w:before="0"/>
        <w:ind w:left="360"/>
        <w:jc w:val="center"/>
        <w:rPr>
          <w:rFonts w:ascii="Times New Roman" w:hAnsi="Times New Roman"/>
          <w:color w:val="auto"/>
          <w:sz w:val="22"/>
          <w:szCs w:val="22"/>
        </w:rPr>
      </w:pPr>
      <w:proofErr w:type="gramStart"/>
      <w:r w:rsidRPr="00857CF4">
        <w:rPr>
          <w:rFonts w:ascii="Times New Roman" w:hAnsi="Times New Roman"/>
          <w:color w:val="auto"/>
          <w:sz w:val="22"/>
          <w:szCs w:val="22"/>
        </w:rPr>
        <w:t>településképi</w:t>
      </w:r>
      <w:proofErr w:type="gramEnd"/>
      <w:r w:rsidRPr="00857CF4">
        <w:rPr>
          <w:rFonts w:ascii="Times New Roman" w:hAnsi="Times New Roman"/>
          <w:color w:val="auto"/>
          <w:sz w:val="22"/>
          <w:szCs w:val="22"/>
        </w:rPr>
        <w:t xml:space="preserve"> követelmények</w:t>
      </w:r>
    </w:p>
    <w:p w:rsidR="00A769D2" w:rsidRPr="00857CF4" w:rsidRDefault="00A769D2" w:rsidP="008C5EFF">
      <w:pPr>
        <w:rPr>
          <w:rFonts w:ascii="Times New Roman" w:hAnsi="Times New Roman"/>
        </w:rPr>
      </w:pPr>
    </w:p>
    <w:p w:rsidR="00324637" w:rsidRDefault="001B464A" w:rsidP="00324637">
      <w:pPr>
        <w:spacing w:after="0"/>
        <w:ind w:left="426" w:hanging="426"/>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5</w:t>
      </w:r>
      <w:r w:rsidRPr="00857CF4">
        <w:rPr>
          <w:rFonts w:ascii="Times New Roman" w:hAnsi="Times New Roman"/>
          <w:b/>
        </w:rPr>
        <w:t xml:space="preserve">. Reklámra, reklámhordozóra, cég- és címtáblára vonatkozó </w:t>
      </w:r>
    </w:p>
    <w:p w:rsidR="001B464A" w:rsidRPr="00857CF4" w:rsidRDefault="001B464A" w:rsidP="00324637">
      <w:pPr>
        <w:spacing w:after="0"/>
        <w:ind w:left="426" w:hanging="426"/>
        <w:jc w:val="center"/>
        <w:rPr>
          <w:rFonts w:ascii="Times New Roman" w:hAnsi="Times New Roman"/>
          <w:b/>
        </w:rPr>
      </w:pPr>
      <w:proofErr w:type="gramStart"/>
      <w:r w:rsidRPr="00857CF4">
        <w:rPr>
          <w:rFonts w:ascii="Times New Roman" w:hAnsi="Times New Roman"/>
          <w:b/>
        </w:rPr>
        <w:t>településképi</w:t>
      </w:r>
      <w:proofErr w:type="gramEnd"/>
      <w:r w:rsidRPr="00857CF4">
        <w:rPr>
          <w:rFonts w:ascii="Times New Roman" w:hAnsi="Times New Roman"/>
          <w:b/>
        </w:rPr>
        <w:t xml:space="preserve"> követelmények</w:t>
      </w:r>
    </w:p>
    <w:p w:rsidR="001B464A" w:rsidRPr="00857CF4" w:rsidRDefault="001B464A" w:rsidP="008C5EFF">
      <w:pPr>
        <w:pStyle w:val="Szvegtrzs4"/>
        <w:shd w:val="clear" w:color="auto" w:fill="auto"/>
        <w:spacing w:before="0" w:after="0" w:line="276" w:lineRule="auto"/>
        <w:ind w:left="567" w:firstLine="0"/>
        <w:rPr>
          <w:b/>
          <w:sz w:val="22"/>
          <w:szCs w:val="22"/>
        </w:rPr>
      </w:pPr>
    </w:p>
    <w:p w:rsidR="007F7D45" w:rsidRPr="00E90C3B" w:rsidRDefault="007F7D45" w:rsidP="007F7D45">
      <w:pPr>
        <w:pStyle w:val="Szvegtrzs4"/>
        <w:shd w:val="clear" w:color="auto" w:fill="auto"/>
        <w:tabs>
          <w:tab w:val="left" w:pos="426"/>
        </w:tabs>
        <w:spacing w:before="0" w:after="0" w:line="276" w:lineRule="auto"/>
        <w:ind w:left="425" w:hanging="425"/>
        <w:rPr>
          <w:sz w:val="22"/>
          <w:szCs w:val="22"/>
        </w:rPr>
      </w:pPr>
      <w:r>
        <w:rPr>
          <w:sz w:val="22"/>
          <w:szCs w:val="22"/>
        </w:rPr>
        <w:lastRenderedPageBreak/>
        <w:t>24</w:t>
      </w:r>
      <w:r w:rsidRPr="00E90C3B">
        <w:rPr>
          <w:sz w:val="22"/>
          <w:szCs w:val="22"/>
        </w:rPr>
        <w:t>.§ (1) A település területén csak a környezet arculatához illeszkedő, esztétikus hirdető-berendezés, egyéb reklámhordozó, tájékoztató (információs) rendszer egységes koncepció alapján helyezhető el, a</w:t>
      </w:r>
      <w:r>
        <w:rPr>
          <w:sz w:val="22"/>
          <w:szCs w:val="22"/>
        </w:rPr>
        <w:t xml:space="preserve">z e rendelet </w:t>
      </w:r>
      <w:r w:rsidRPr="00E90C3B">
        <w:rPr>
          <w:sz w:val="22"/>
          <w:szCs w:val="22"/>
        </w:rPr>
        <w:t xml:space="preserve">szerinti Településképi bejelentési eljárás lefolytatását követően. </w:t>
      </w:r>
    </w:p>
    <w:p w:rsidR="007F7D45" w:rsidRPr="006C05CE" w:rsidRDefault="007F7D45" w:rsidP="007F7D45">
      <w:pPr>
        <w:pStyle w:val="Szvegtrzs4"/>
        <w:numPr>
          <w:ilvl w:val="0"/>
          <w:numId w:val="9"/>
        </w:numPr>
        <w:shd w:val="clear" w:color="auto" w:fill="auto"/>
        <w:tabs>
          <w:tab w:val="clear" w:pos="0"/>
        </w:tabs>
        <w:spacing w:before="0" w:after="0" w:line="276" w:lineRule="auto"/>
        <w:ind w:left="425" w:hanging="425"/>
        <w:rPr>
          <w:strike/>
          <w:sz w:val="22"/>
          <w:szCs w:val="22"/>
        </w:rPr>
      </w:pPr>
      <w:r>
        <w:rPr>
          <w:sz w:val="22"/>
          <w:szCs w:val="22"/>
        </w:rPr>
        <w:t xml:space="preserve">Az </w:t>
      </w:r>
      <w:r w:rsidRPr="006C05CE">
        <w:rPr>
          <w:sz w:val="22"/>
          <w:szCs w:val="22"/>
        </w:rPr>
        <w:t>épületre, építményre szerelt reklám-, cég-, címtábla vagy fényreklám, hirdetési vagy reklámcélú építmény, kirakatszekrény tartó-, illetve hordozó felületeit úgy kell kialakítani, hogy azok méretei, arányai, alkalmazott anyagai és színezése illeszkedjen az adott épület, építmény építészeti karakteréhez.</w:t>
      </w:r>
    </w:p>
    <w:p w:rsidR="007F7D45" w:rsidRPr="00F720F6" w:rsidRDefault="007F7D45" w:rsidP="007F7D45">
      <w:pPr>
        <w:pStyle w:val="Szvegtrzs4"/>
        <w:numPr>
          <w:ilvl w:val="0"/>
          <w:numId w:val="9"/>
        </w:numPr>
        <w:shd w:val="clear" w:color="auto" w:fill="auto"/>
        <w:tabs>
          <w:tab w:val="clear" w:pos="0"/>
        </w:tabs>
        <w:spacing w:before="0" w:after="0" w:line="276" w:lineRule="auto"/>
        <w:ind w:left="425" w:hanging="425"/>
        <w:rPr>
          <w:color w:val="00B050"/>
          <w:sz w:val="22"/>
          <w:szCs w:val="22"/>
        </w:rPr>
      </w:pPr>
      <w:r w:rsidRPr="00E90C3B">
        <w:rPr>
          <w:sz w:val="22"/>
          <w:szCs w:val="22"/>
        </w:rPr>
        <w:t xml:space="preserve">Az elhasználódott, felújítandó, aktualitását vesztett </w:t>
      </w:r>
      <w:r>
        <w:rPr>
          <w:sz w:val="22"/>
          <w:szCs w:val="22"/>
        </w:rPr>
        <w:t>reklámhordozót, reklámtartó</w:t>
      </w:r>
      <w:r w:rsidRPr="00E90C3B">
        <w:rPr>
          <w:sz w:val="22"/>
          <w:szCs w:val="22"/>
        </w:rPr>
        <w:t xml:space="preserve">berendezést, hirdető-berendezést, tájékoztató (információs) rendszert, cég-, címtáblát, cégért a tulajdonosnak 30 napon belül el kell távolítania. Felújítást követően az új településképi előírások szerint </w:t>
      </w:r>
      <w:r w:rsidRPr="004B0BA0">
        <w:rPr>
          <w:sz w:val="22"/>
          <w:szCs w:val="22"/>
        </w:rPr>
        <w:t>helyezhetők el.</w:t>
      </w:r>
    </w:p>
    <w:p w:rsidR="007F7D45" w:rsidRDefault="007F7D45" w:rsidP="007F7D45">
      <w:pPr>
        <w:pStyle w:val="Szvegtrzs4"/>
        <w:shd w:val="clear" w:color="auto" w:fill="auto"/>
        <w:spacing w:before="0" w:after="0" w:line="240" w:lineRule="auto"/>
        <w:ind w:left="567" w:firstLine="0"/>
        <w:rPr>
          <w:sz w:val="22"/>
          <w:szCs w:val="22"/>
        </w:rPr>
      </w:pPr>
    </w:p>
    <w:p w:rsidR="007F7D45" w:rsidRDefault="007F7D45" w:rsidP="007F7D45">
      <w:pPr>
        <w:pStyle w:val="Szvegtrzs4"/>
        <w:shd w:val="clear" w:color="auto" w:fill="auto"/>
        <w:spacing w:before="0" w:after="0" w:line="276" w:lineRule="auto"/>
        <w:ind w:left="426" w:hanging="426"/>
        <w:rPr>
          <w:sz w:val="22"/>
          <w:szCs w:val="22"/>
          <w:lang w:eastAsia="hu-HU"/>
        </w:rPr>
      </w:pPr>
      <w:r>
        <w:rPr>
          <w:sz w:val="22"/>
          <w:szCs w:val="22"/>
          <w:lang w:eastAsia="hu-HU"/>
        </w:rPr>
        <w:t>25</w:t>
      </w:r>
      <w:r w:rsidRPr="00224A68">
        <w:rPr>
          <w:sz w:val="22"/>
          <w:szCs w:val="22"/>
          <w:lang w:eastAsia="hu-HU"/>
        </w:rPr>
        <w:t xml:space="preserve">.§ Helyi népszavazás, rendezvény, vagy a </w:t>
      </w:r>
      <w:r>
        <w:rPr>
          <w:sz w:val="22"/>
          <w:szCs w:val="22"/>
          <w:lang w:eastAsia="hu-HU"/>
        </w:rPr>
        <w:t>település</w:t>
      </w:r>
      <w:r w:rsidRPr="00224A68">
        <w:rPr>
          <w:sz w:val="22"/>
          <w:szCs w:val="22"/>
          <w:lang w:eastAsia="hu-HU"/>
        </w:rPr>
        <w:t xml:space="preserve"> szempontjából jelentős eseményről való tájékoztatás érdekében az esemény napját megelőző 3 naptári hét időszakban az eseményre vonatkozó </w:t>
      </w:r>
      <w:r w:rsidRPr="006B3A2F">
        <w:rPr>
          <w:sz w:val="22"/>
          <w:szCs w:val="22"/>
          <w:lang w:eastAsia="hu-HU"/>
        </w:rPr>
        <w:t>tájékoztató reklámhordozó, reklám, molinó, transzparens, hirdetmény a közterületen, illetve magánterületen elhelyezhetők.</w:t>
      </w:r>
    </w:p>
    <w:p w:rsidR="001B464A" w:rsidRPr="00857CF4" w:rsidRDefault="001B464A" w:rsidP="008C5EFF">
      <w:pPr>
        <w:pStyle w:val="Szvegtrzs4"/>
        <w:shd w:val="clear" w:color="auto" w:fill="auto"/>
        <w:spacing w:before="0" w:after="0" w:line="276" w:lineRule="auto"/>
        <w:ind w:left="567" w:firstLine="0"/>
        <w:rPr>
          <w:sz w:val="22"/>
          <w:szCs w:val="22"/>
        </w:rPr>
      </w:pPr>
    </w:p>
    <w:p w:rsidR="00324637" w:rsidRDefault="001B464A" w:rsidP="00324637">
      <w:pPr>
        <w:spacing w:after="0"/>
        <w:ind w:left="284" w:hanging="284"/>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6</w:t>
      </w:r>
      <w:r w:rsidRPr="00857CF4">
        <w:rPr>
          <w:rFonts w:ascii="Times New Roman" w:hAnsi="Times New Roman"/>
          <w:b/>
        </w:rPr>
        <w:t>. Cég- és címtáblára</w:t>
      </w:r>
      <w:r w:rsidRPr="00857CF4">
        <w:rPr>
          <w:rFonts w:ascii="Times New Roman" w:hAnsi="Times New Roman"/>
        </w:rPr>
        <w:t xml:space="preserve"> </w:t>
      </w:r>
      <w:r w:rsidRPr="00857CF4">
        <w:rPr>
          <w:rFonts w:ascii="Times New Roman" w:hAnsi="Times New Roman"/>
          <w:b/>
        </w:rPr>
        <w:t xml:space="preserve">vonatkozó </w:t>
      </w:r>
    </w:p>
    <w:p w:rsidR="001B464A" w:rsidRPr="00857CF4" w:rsidRDefault="001B464A" w:rsidP="00324637">
      <w:pPr>
        <w:spacing w:after="0"/>
        <w:ind w:left="284" w:hanging="284"/>
        <w:jc w:val="center"/>
        <w:rPr>
          <w:rFonts w:ascii="Times New Roman" w:hAnsi="Times New Roman"/>
          <w:b/>
        </w:rPr>
      </w:pPr>
      <w:proofErr w:type="gramStart"/>
      <w:r w:rsidRPr="00857CF4">
        <w:rPr>
          <w:rFonts w:ascii="Times New Roman" w:hAnsi="Times New Roman"/>
          <w:b/>
        </w:rPr>
        <w:t>településképi</w:t>
      </w:r>
      <w:proofErr w:type="gramEnd"/>
      <w:r w:rsidRPr="00857CF4">
        <w:rPr>
          <w:rFonts w:ascii="Times New Roman" w:hAnsi="Times New Roman"/>
          <w:b/>
        </w:rPr>
        <w:t xml:space="preserve"> követelmények</w:t>
      </w:r>
    </w:p>
    <w:p w:rsidR="001B464A" w:rsidRPr="00857CF4" w:rsidRDefault="001B464A" w:rsidP="008C5EFF">
      <w:pPr>
        <w:spacing w:after="0"/>
        <w:ind w:left="284" w:hanging="284"/>
        <w:jc w:val="both"/>
        <w:rPr>
          <w:rFonts w:ascii="Times New Roman" w:hAnsi="Times New Roman"/>
          <w:b/>
        </w:rPr>
      </w:pPr>
    </w:p>
    <w:p w:rsidR="001B464A" w:rsidRPr="00857CF4" w:rsidRDefault="00202070" w:rsidP="008C5EFF">
      <w:pPr>
        <w:spacing w:after="0"/>
        <w:ind w:left="284" w:hanging="284"/>
        <w:jc w:val="both"/>
        <w:rPr>
          <w:rFonts w:ascii="Times New Roman" w:eastAsia="Times New Roman" w:hAnsi="Times New Roman"/>
          <w:lang w:eastAsia="zh-CN"/>
        </w:rPr>
      </w:pPr>
      <w:r w:rsidRPr="00857CF4">
        <w:rPr>
          <w:rFonts w:ascii="Times New Roman" w:eastAsia="Times New Roman" w:hAnsi="Times New Roman"/>
          <w:lang w:eastAsia="zh-CN"/>
        </w:rPr>
        <w:t>2</w:t>
      </w:r>
      <w:r w:rsidR="007F7D45">
        <w:rPr>
          <w:rFonts w:ascii="Times New Roman" w:eastAsia="Times New Roman" w:hAnsi="Times New Roman"/>
          <w:lang w:eastAsia="zh-CN"/>
        </w:rPr>
        <w:t>6</w:t>
      </w:r>
      <w:r w:rsidR="001B464A" w:rsidRPr="00857CF4">
        <w:rPr>
          <w:rFonts w:ascii="Times New Roman" w:eastAsia="Times New Roman" w:hAnsi="Times New Roman"/>
          <w:lang w:eastAsia="zh-CN"/>
        </w:rPr>
        <w:t>.§ (1) Épületek homlokzataira kerülő cég- és címtábla, információs vagy más célú berendezés épületdíszítő tagozatot nem takarhat el.</w:t>
      </w:r>
    </w:p>
    <w:p w:rsidR="001B464A" w:rsidRPr="00857CF4" w:rsidRDefault="001B464A" w:rsidP="000D5D1A">
      <w:pPr>
        <w:pStyle w:val="Szvegtrzs4"/>
        <w:numPr>
          <w:ilvl w:val="0"/>
          <w:numId w:val="26"/>
        </w:numPr>
        <w:shd w:val="clear" w:color="auto" w:fill="auto"/>
        <w:tabs>
          <w:tab w:val="clear" w:pos="0"/>
        </w:tabs>
        <w:spacing w:before="0" w:after="0" w:line="276" w:lineRule="auto"/>
        <w:ind w:left="426" w:hanging="426"/>
        <w:rPr>
          <w:sz w:val="22"/>
          <w:szCs w:val="22"/>
        </w:rPr>
      </w:pPr>
      <w:r w:rsidRPr="00857CF4">
        <w:rPr>
          <w:sz w:val="22"/>
          <w:szCs w:val="22"/>
        </w:rPr>
        <w:t xml:space="preserve">Az épületeken elhelyezhető cégérek szerkezeteinek, felülete rikító színű, káprázást okozó, illetve fényvisszaverő kialakítású nem lehet, az összképben zavaró hatás nem engedhető meg. </w:t>
      </w:r>
    </w:p>
    <w:p w:rsidR="001B464A" w:rsidRPr="00857CF4" w:rsidRDefault="001B464A" w:rsidP="008C5EFF">
      <w:pPr>
        <w:pStyle w:val="Szvegtrzs4"/>
        <w:shd w:val="clear" w:color="auto" w:fill="auto"/>
        <w:spacing w:before="0" w:after="0" w:line="276" w:lineRule="auto"/>
        <w:ind w:firstLine="0"/>
        <w:rPr>
          <w:sz w:val="22"/>
          <w:szCs w:val="22"/>
        </w:rPr>
      </w:pPr>
    </w:p>
    <w:p w:rsidR="00324637" w:rsidRDefault="001B464A" w:rsidP="00324637">
      <w:pPr>
        <w:spacing w:after="0"/>
        <w:ind w:left="284" w:hanging="284"/>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7</w:t>
      </w:r>
      <w:r w:rsidRPr="00857CF4">
        <w:rPr>
          <w:rFonts w:ascii="Times New Roman" w:hAnsi="Times New Roman"/>
          <w:b/>
        </w:rPr>
        <w:t xml:space="preserve">. Reklámra, reklámhordozóra vonatkozó </w:t>
      </w:r>
    </w:p>
    <w:p w:rsidR="001B464A" w:rsidRPr="00857CF4" w:rsidRDefault="001B464A" w:rsidP="00324637">
      <w:pPr>
        <w:spacing w:after="0"/>
        <w:ind w:left="284" w:hanging="284"/>
        <w:jc w:val="center"/>
        <w:rPr>
          <w:rFonts w:ascii="Times New Roman" w:hAnsi="Times New Roman"/>
          <w:b/>
        </w:rPr>
      </w:pPr>
      <w:proofErr w:type="gramStart"/>
      <w:r w:rsidRPr="00857CF4">
        <w:rPr>
          <w:rFonts w:ascii="Times New Roman" w:hAnsi="Times New Roman"/>
          <w:b/>
        </w:rPr>
        <w:t>településképi</w:t>
      </w:r>
      <w:proofErr w:type="gramEnd"/>
      <w:r w:rsidRPr="00857CF4">
        <w:rPr>
          <w:rFonts w:ascii="Times New Roman" w:hAnsi="Times New Roman"/>
          <w:b/>
        </w:rPr>
        <w:t xml:space="preserve"> követelmények</w:t>
      </w:r>
    </w:p>
    <w:p w:rsidR="001B464A" w:rsidRPr="00857CF4" w:rsidRDefault="001B464A" w:rsidP="008C5EFF">
      <w:pPr>
        <w:pStyle w:val="Szvegtrzs4"/>
        <w:shd w:val="clear" w:color="auto" w:fill="auto"/>
        <w:spacing w:before="0" w:after="0" w:line="276" w:lineRule="auto"/>
        <w:ind w:firstLine="0"/>
        <w:rPr>
          <w:sz w:val="22"/>
          <w:szCs w:val="22"/>
        </w:rPr>
      </w:pPr>
    </w:p>
    <w:p w:rsidR="001B464A" w:rsidRPr="00857CF4" w:rsidRDefault="00F53A9B" w:rsidP="008C5EFF">
      <w:pPr>
        <w:pStyle w:val="Szvegtrzs4"/>
        <w:shd w:val="clear" w:color="auto" w:fill="auto"/>
        <w:spacing w:before="0" w:after="0" w:line="276" w:lineRule="auto"/>
        <w:ind w:firstLine="0"/>
        <w:rPr>
          <w:sz w:val="22"/>
          <w:szCs w:val="22"/>
        </w:rPr>
      </w:pPr>
      <w:r w:rsidRPr="00857CF4">
        <w:rPr>
          <w:sz w:val="22"/>
          <w:szCs w:val="22"/>
        </w:rPr>
        <w:t>2</w:t>
      </w:r>
      <w:r w:rsidR="007F7D45">
        <w:rPr>
          <w:sz w:val="22"/>
          <w:szCs w:val="22"/>
        </w:rPr>
        <w:t>7</w:t>
      </w:r>
      <w:r w:rsidR="001B464A" w:rsidRPr="00857CF4">
        <w:rPr>
          <w:sz w:val="22"/>
          <w:szCs w:val="22"/>
        </w:rPr>
        <w:t>.§ (1) A0-ás (841x1189 mm), illetve ezt meghaladó ívméretű óriásreklám a település közigazgatási területén nem helyezhető el.</w:t>
      </w:r>
    </w:p>
    <w:p w:rsidR="001B464A" w:rsidRPr="00857CF4" w:rsidRDefault="001B464A" w:rsidP="000D5D1A">
      <w:pPr>
        <w:pStyle w:val="Szvegtrzs4"/>
        <w:numPr>
          <w:ilvl w:val="0"/>
          <w:numId w:val="27"/>
        </w:numPr>
        <w:shd w:val="clear" w:color="auto" w:fill="auto"/>
        <w:tabs>
          <w:tab w:val="clear" w:pos="0"/>
        </w:tabs>
        <w:spacing w:before="0" w:after="0" w:line="276" w:lineRule="auto"/>
        <w:ind w:left="426" w:hanging="426"/>
        <w:rPr>
          <w:sz w:val="22"/>
          <w:szCs w:val="22"/>
        </w:rPr>
      </w:pPr>
      <w:r w:rsidRPr="00857CF4">
        <w:rPr>
          <w:sz w:val="22"/>
          <w:szCs w:val="22"/>
        </w:rPr>
        <w:t xml:space="preserve">A település közigazgatási területén reklámhordozó és reklám – a településképvédelméről szóló törvényben meghatározott kivétellel - az alábbi fokozott védelem alatt álló </w:t>
      </w:r>
      <w:proofErr w:type="gramStart"/>
      <w:r w:rsidRPr="00857CF4">
        <w:rPr>
          <w:sz w:val="22"/>
          <w:szCs w:val="22"/>
        </w:rPr>
        <w:t>területeken</w:t>
      </w:r>
      <w:proofErr w:type="gramEnd"/>
      <w:r w:rsidRPr="00857CF4">
        <w:rPr>
          <w:sz w:val="22"/>
          <w:szCs w:val="22"/>
        </w:rPr>
        <w:t xml:space="preserve"> közterületen és magánterületen sem helyezhető el:</w:t>
      </w:r>
    </w:p>
    <w:p w:rsidR="001B464A" w:rsidRPr="00857CF4" w:rsidRDefault="001B464A" w:rsidP="000D5D1A">
      <w:pPr>
        <w:numPr>
          <w:ilvl w:val="0"/>
          <w:numId w:val="22"/>
        </w:numPr>
        <w:tabs>
          <w:tab w:val="clear" w:pos="0"/>
        </w:tabs>
        <w:spacing w:after="20"/>
        <w:ind w:left="709" w:hanging="283"/>
        <w:jc w:val="both"/>
        <w:rPr>
          <w:rFonts w:ascii="Times New Roman" w:eastAsia="Times New Roman" w:hAnsi="Times New Roman"/>
          <w:color w:val="000000"/>
          <w:lang w:eastAsia="hu-HU"/>
        </w:rPr>
      </w:pPr>
      <w:bookmarkStart w:id="24" w:name="_Hlk497311247"/>
      <w:r w:rsidRPr="00857CF4">
        <w:rPr>
          <w:rFonts w:ascii="Times New Roman" w:eastAsia="Times New Roman" w:hAnsi="Times New Roman"/>
          <w:color w:val="000000"/>
          <w:lang w:eastAsia="hu-HU"/>
        </w:rPr>
        <w:t>régészeti érdekű területen és a régészeti lelőhely területen;</w:t>
      </w:r>
    </w:p>
    <w:p w:rsidR="001B464A" w:rsidRPr="00857CF4" w:rsidRDefault="001B464A" w:rsidP="000D5D1A">
      <w:pPr>
        <w:numPr>
          <w:ilvl w:val="0"/>
          <w:numId w:val="22"/>
        </w:numPr>
        <w:tabs>
          <w:tab w:val="clear" w:pos="0"/>
        </w:tabs>
        <w:spacing w:after="20"/>
        <w:ind w:left="709" w:hanging="283"/>
        <w:jc w:val="both"/>
        <w:rPr>
          <w:rFonts w:ascii="Times New Roman" w:eastAsia="Times New Roman" w:hAnsi="Times New Roman"/>
          <w:color w:val="000000"/>
          <w:lang w:eastAsia="hu-HU"/>
        </w:rPr>
      </w:pPr>
      <w:r w:rsidRPr="00857CF4">
        <w:rPr>
          <w:rFonts w:ascii="Times New Roman" w:eastAsia="Times New Roman" w:hAnsi="Times New Roman"/>
          <w:color w:val="000000"/>
          <w:lang w:eastAsia="hu-HU"/>
        </w:rPr>
        <w:t>helyi jelentőségű védett érték területén;</w:t>
      </w:r>
    </w:p>
    <w:p w:rsidR="001B464A" w:rsidRPr="00857CF4" w:rsidRDefault="001B464A" w:rsidP="000D5D1A">
      <w:pPr>
        <w:numPr>
          <w:ilvl w:val="0"/>
          <w:numId w:val="22"/>
        </w:numPr>
        <w:tabs>
          <w:tab w:val="clear" w:pos="0"/>
        </w:tabs>
        <w:spacing w:after="20"/>
        <w:ind w:left="709" w:hanging="283"/>
        <w:jc w:val="both"/>
        <w:rPr>
          <w:rFonts w:ascii="Times New Roman" w:eastAsia="Times New Roman" w:hAnsi="Times New Roman"/>
          <w:color w:val="000000"/>
          <w:lang w:eastAsia="hu-HU"/>
        </w:rPr>
      </w:pPr>
      <w:r w:rsidRPr="00857CF4">
        <w:rPr>
          <w:rFonts w:ascii="Times New Roman" w:eastAsia="Times New Roman" w:hAnsi="Times New Roman"/>
          <w:color w:val="000000"/>
          <w:lang w:eastAsia="hu-HU"/>
        </w:rPr>
        <w:t>NATURA 2000 területen, nemzeti park területén, tájvédelmi körzet területén, országos jelentőségű természetvédelmi területen, fokozottan védett természetvédelmi területen, országos ökológiai hálózat magterületén és ökológiai folyosó területén;</w:t>
      </w:r>
    </w:p>
    <w:p w:rsidR="001B464A" w:rsidRPr="00857CF4" w:rsidRDefault="001B464A" w:rsidP="000D5D1A">
      <w:pPr>
        <w:numPr>
          <w:ilvl w:val="0"/>
          <w:numId w:val="22"/>
        </w:numPr>
        <w:tabs>
          <w:tab w:val="clear" w:pos="0"/>
        </w:tabs>
        <w:spacing w:after="20"/>
        <w:ind w:left="709" w:hanging="283"/>
        <w:jc w:val="both"/>
        <w:rPr>
          <w:rFonts w:ascii="Times New Roman" w:eastAsia="Times New Roman" w:hAnsi="Times New Roman"/>
          <w:color w:val="000000"/>
          <w:lang w:eastAsia="hu-HU"/>
        </w:rPr>
      </w:pPr>
      <w:r w:rsidRPr="00857CF4">
        <w:rPr>
          <w:rFonts w:ascii="Times New Roman" w:eastAsia="Times New Roman" w:hAnsi="Times New Roman"/>
          <w:color w:val="000000"/>
          <w:lang w:eastAsia="hu-HU"/>
        </w:rPr>
        <w:t>tájképvédelmi területén, egyedi tájérték területén;</w:t>
      </w:r>
    </w:p>
    <w:p w:rsidR="001B464A" w:rsidRPr="00857CF4" w:rsidRDefault="001B464A" w:rsidP="000D5D1A">
      <w:pPr>
        <w:numPr>
          <w:ilvl w:val="0"/>
          <w:numId w:val="22"/>
        </w:numPr>
        <w:tabs>
          <w:tab w:val="clear" w:pos="0"/>
        </w:tabs>
        <w:spacing w:after="20"/>
        <w:ind w:left="709" w:hanging="283"/>
        <w:jc w:val="both"/>
        <w:rPr>
          <w:rFonts w:ascii="Times New Roman" w:eastAsia="Times New Roman" w:hAnsi="Times New Roman"/>
          <w:color w:val="000000"/>
          <w:lang w:eastAsia="hu-HU"/>
        </w:rPr>
      </w:pPr>
      <w:r w:rsidRPr="00857CF4">
        <w:rPr>
          <w:rFonts w:ascii="Times New Roman" w:eastAsia="Times New Roman" w:hAnsi="Times New Roman"/>
          <w:color w:val="000000"/>
          <w:lang w:eastAsia="hu-HU"/>
        </w:rPr>
        <w:t>helyi jelentőségű természetvédelmi területen és védett természeti érték területén.</w:t>
      </w:r>
    </w:p>
    <w:bookmarkEnd w:id="24"/>
    <w:p w:rsidR="001B464A" w:rsidRPr="00857CF4" w:rsidRDefault="001B464A" w:rsidP="008C5EFF">
      <w:pPr>
        <w:pStyle w:val="Szvegtrzs4"/>
        <w:shd w:val="clear" w:color="auto" w:fill="auto"/>
        <w:spacing w:before="0" w:after="0" w:line="276" w:lineRule="auto"/>
        <w:ind w:firstLine="0"/>
        <w:rPr>
          <w:color w:val="000000"/>
          <w:sz w:val="22"/>
          <w:szCs w:val="22"/>
        </w:rPr>
      </w:pPr>
    </w:p>
    <w:p w:rsidR="001B464A" w:rsidRPr="00857CF4" w:rsidRDefault="001B464A" w:rsidP="000D5D1A">
      <w:pPr>
        <w:pStyle w:val="Szvegtrzs4"/>
        <w:numPr>
          <w:ilvl w:val="0"/>
          <w:numId w:val="27"/>
        </w:numPr>
        <w:shd w:val="clear" w:color="auto" w:fill="auto"/>
        <w:tabs>
          <w:tab w:val="clear" w:pos="0"/>
        </w:tabs>
        <w:spacing w:before="0" w:after="0" w:line="276" w:lineRule="auto"/>
        <w:ind w:left="426" w:hanging="426"/>
        <w:rPr>
          <w:sz w:val="22"/>
          <w:szCs w:val="22"/>
        </w:rPr>
      </w:pPr>
      <w:r w:rsidRPr="00857CF4">
        <w:rPr>
          <w:sz w:val="22"/>
          <w:szCs w:val="22"/>
        </w:rPr>
        <w:t xml:space="preserve">Régészeti érdekű területen és a régészeti lelőhely </w:t>
      </w:r>
      <w:proofErr w:type="gramStart"/>
      <w:r w:rsidRPr="00857CF4">
        <w:rPr>
          <w:sz w:val="22"/>
          <w:szCs w:val="22"/>
        </w:rPr>
        <w:t>területén</w:t>
      </w:r>
      <w:proofErr w:type="gramEnd"/>
      <w:r w:rsidRPr="00857CF4">
        <w:rPr>
          <w:sz w:val="22"/>
          <w:szCs w:val="22"/>
        </w:rPr>
        <w:t xml:space="preserve"> közterületen és magánterületen a jogszabályban meghatározott, az adott terület fokozott védelmi besorolása szerinti jelleget nem befolyásoló funkcionális célokat szolgáló utcabútor elhelyezhető.</w:t>
      </w:r>
    </w:p>
    <w:p w:rsidR="00A769D2" w:rsidRPr="00857CF4" w:rsidRDefault="00A769D2" w:rsidP="008C5EFF">
      <w:pPr>
        <w:pStyle w:val="Szvegtrzs4"/>
        <w:shd w:val="clear" w:color="auto" w:fill="auto"/>
        <w:spacing w:before="0" w:after="0" w:line="276" w:lineRule="auto"/>
        <w:ind w:left="426" w:firstLine="0"/>
        <w:rPr>
          <w:sz w:val="22"/>
          <w:szCs w:val="22"/>
        </w:rPr>
      </w:pPr>
    </w:p>
    <w:p w:rsidR="001B464A" w:rsidRPr="00857CF4" w:rsidRDefault="001B464A" w:rsidP="008C5EFF">
      <w:pPr>
        <w:pStyle w:val="Szvegtrzs4"/>
        <w:shd w:val="clear" w:color="auto" w:fill="auto"/>
        <w:spacing w:before="0" w:after="0" w:line="276" w:lineRule="auto"/>
        <w:ind w:firstLine="0"/>
        <w:rPr>
          <w:sz w:val="22"/>
          <w:szCs w:val="22"/>
        </w:rPr>
      </w:pPr>
      <w:r w:rsidRPr="00857CF4">
        <w:rPr>
          <w:sz w:val="22"/>
          <w:szCs w:val="22"/>
        </w:rPr>
        <w:t xml:space="preserve"> </w:t>
      </w:r>
    </w:p>
    <w:p w:rsidR="00324637" w:rsidRDefault="00861956" w:rsidP="000D5D1A">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lastRenderedPageBreak/>
        <w:t xml:space="preserve"> </w:t>
      </w:r>
      <w:r w:rsidR="001B464A" w:rsidRPr="00857CF4">
        <w:rPr>
          <w:rFonts w:ascii="Times New Roman" w:hAnsi="Times New Roman"/>
          <w:color w:val="auto"/>
          <w:sz w:val="22"/>
          <w:szCs w:val="22"/>
        </w:rPr>
        <w:t>Fejezet</w:t>
      </w:r>
    </w:p>
    <w:p w:rsidR="001B464A" w:rsidRPr="00857CF4" w:rsidRDefault="001B464A"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 xml:space="preserve">A </w:t>
      </w:r>
      <w:proofErr w:type="gramStart"/>
      <w:r w:rsidRPr="00857CF4">
        <w:rPr>
          <w:rFonts w:ascii="Times New Roman" w:hAnsi="Times New Roman"/>
          <w:color w:val="auto"/>
          <w:sz w:val="22"/>
          <w:szCs w:val="22"/>
        </w:rPr>
        <w:t>településkép-védelmi tájékoztatás</w:t>
      </w:r>
      <w:proofErr w:type="gramEnd"/>
      <w:r w:rsidRPr="00857CF4">
        <w:rPr>
          <w:rFonts w:ascii="Times New Roman" w:hAnsi="Times New Roman"/>
          <w:color w:val="auto"/>
          <w:sz w:val="22"/>
          <w:szCs w:val="22"/>
        </w:rPr>
        <w:t xml:space="preserve"> és szakmai konzultáció</w:t>
      </w:r>
    </w:p>
    <w:p w:rsidR="001B464A" w:rsidRPr="00857CF4" w:rsidRDefault="001B464A" w:rsidP="008C5EFF">
      <w:pPr>
        <w:pStyle w:val="cf0"/>
        <w:shd w:val="clear" w:color="auto" w:fill="FFFFFF"/>
        <w:spacing w:before="0" w:beforeAutospacing="0" w:after="0" w:afterAutospacing="0" w:line="276" w:lineRule="auto"/>
        <w:jc w:val="both"/>
        <w:rPr>
          <w:i/>
          <w:sz w:val="22"/>
          <w:szCs w:val="22"/>
        </w:rPr>
      </w:pPr>
    </w:p>
    <w:p w:rsidR="001B464A" w:rsidRPr="00857CF4" w:rsidRDefault="001B464A" w:rsidP="008C5EFF">
      <w:pPr>
        <w:pStyle w:val="cf0"/>
        <w:shd w:val="clear" w:color="auto" w:fill="FFFFFF"/>
        <w:spacing w:before="0" w:beforeAutospacing="0" w:after="0" w:afterAutospacing="0" w:line="276" w:lineRule="auto"/>
        <w:jc w:val="both"/>
        <w:rPr>
          <w:i/>
          <w:sz w:val="22"/>
          <w:szCs w:val="22"/>
        </w:rPr>
      </w:pPr>
    </w:p>
    <w:p w:rsidR="001B464A" w:rsidRPr="00857CF4" w:rsidRDefault="001B464A" w:rsidP="00324637">
      <w:pPr>
        <w:spacing w:after="0"/>
        <w:jc w:val="center"/>
        <w:rPr>
          <w:rFonts w:ascii="Times New Roman" w:hAnsi="Times New Roman"/>
          <w:b/>
        </w:rPr>
      </w:pPr>
      <w:r w:rsidRPr="00857CF4">
        <w:rPr>
          <w:rFonts w:ascii="Times New Roman" w:hAnsi="Times New Roman"/>
          <w:b/>
        </w:rPr>
        <w:t>1</w:t>
      </w:r>
      <w:r w:rsidR="001666F3" w:rsidRPr="00857CF4">
        <w:rPr>
          <w:rFonts w:ascii="Times New Roman" w:hAnsi="Times New Roman"/>
          <w:b/>
        </w:rPr>
        <w:t>8</w:t>
      </w:r>
      <w:r w:rsidRPr="00857CF4">
        <w:rPr>
          <w:rFonts w:ascii="Times New Roman" w:hAnsi="Times New Roman"/>
          <w:b/>
        </w:rPr>
        <w:t>. Szakmai konzultáció tartásának kötelező esetei</w:t>
      </w:r>
    </w:p>
    <w:p w:rsidR="001B464A" w:rsidRPr="00857CF4" w:rsidRDefault="001B464A" w:rsidP="008C5EFF">
      <w:pPr>
        <w:spacing w:after="0"/>
        <w:jc w:val="both"/>
        <w:rPr>
          <w:rFonts w:ascii="Times New Roman" w:hAnsi="Times New Roman"/>
          <w:b/>
        </w:rPr>
      </w:pPr>
    </w:p>
    <w:p w:rsidR="00FE18A5" w:rsidRPr="00857CF4" w:rsidRDefault="007F7D45" w:rsidP="008C5EFF">
      <w:pPr>
        <w:spacing w:after="0"/>
        <w:ind w:left="426" w:hanging="426"/>
        <w:jc w:val="both"/>
        <w:rPr>
          <w:rFonts w:ascii="Times New Roman" w:hAnsi="Times New Roman"/>
        </w:rPr>
      </w:pPr>
      <w:r>
        <w:rPr>
          <w:rFonts w:ascii="Times New Roman" w:hAnsi="Times New Roman"/>
        </w:rPr>
        <w:t>28</w:t>
      </w:r>
      <w:r w:rsidR="00FE18A5" w:rsidRPr="00857CF4">
        <w:rPr>
          <w:rFonts w:ascii="Times New Roman" w:hAnsi="Times New Roman"/>
        </w:rPr>
        <w:t xml:space="preserve">. § (1) Az építtetőnek vagy meghatalmazottjának az építés megkezdése előtt szakmai konzultációt kell kérni, ha: </w:t>
      </w:r>
    </w:p>
    <w:p w:rsidR="00FE18A5" w:rsidRPr="00857CF4" w:rsidRDefault="00FE18A5" w:rsidP="008C5EFF">
      <w:pPr>
        <w:pStyle w:val="Szvegtrzs4"/>
        <w:numPr>
          <w:ilvl w:val="0"/>
          <w:numId w:val="12"/>
        </w:numPr>
        <w:shd w:val="clear" w:color="auto" w:fill="auto"/>
        <w:spacing w:before="0" w:after="0" w:line="276" w:lineRule="auto"/>
        <w:ind w:hanging="294"/>
        <w:rPr>
          <w:sz w:val="22"/>
          <w:szCs w:val="22"/>
        </w:rPr>
      </w:pPr>
      <w:r w:rsidRPr="00857CF4">
        <w:rPr>
          <w:sz w:val="22"/>
          <w:szCs w:val="22"/>
        </w:rPr>
        <w:t xml:space="preserve">Ha a tervezett építési tevékenység a lakóépület egyszerű bejelentéséről szóló </w:t>
      </w:r>
      <w:r w:rsidR="003A36CE" w:rsidRPr="00857CF4">
        <w:rPr>
          <w:sz w:val="22"/>
          <w:szCs w:val="22"/>
        </w:rPr>
        <w:t xml:space="preserve">155/2016. (VI.13.) </w:t>
      </w:r>
      <w:r w:rsidRPr="00857CF4">
        <w:rPr>
          <w:sz w:val="22"/>
          <w:szCs w:val="22"/>
        </w:rPr>
        <w:t xml:space="preserve">Kormányrendelet hatálya alá tartozó, ún. „egyszerű bejelentéshez kötött építési tevékenység” alapján történő új lakóépület építése, illetve </w:t>
      </w:r>
      <w:proofErr w:type="gramStart"/>
      <w:r w:rsidRPr="00857CF4">
        <w:rPr>
          <w:sz w:val="22"/>
          <w:szCs w:val="22"/>
        </w:rPr>
        <w:t>meglévő</w:t>
      </w:r>
      <w:proofErr w:type="gramEnd"/>
      <w:r w:rsidRPr="00857CF4">
        <w:rPr>
          <w:sz w:val="22"/>
          <w:szCs w:val="22"/>
        </w:rPr>
        <w:t xml:space="preserve"> épület bővítése történik. </w:t>
      </w:r>
    </w:p>
    <w:p w:rsidR="00FE18A5" w:rsidRPr="00857CF4" w:rsidRDefault="00FE18A5" w:rsidP="008C5EFF">
      <w:pPr>
        <w:pStyle w:val="Szvegtrzs4"/>
        <w:numPr>
          <w:ilvl w:val="0"/>
          <w:numId w:val="12"/>
        </w:numPr>
        <w:shd w:val="clear" w:color="auto" w:fill="auto"/>
        <w:spacing w:before="0" w:after="0" w:line="276" w:lineRule="auto"/>
        <w:ind w:hanging="294"/>
        <w:rPr>
          <w:sz w:val="22"/>
          <w:szCs w:val="22"/>
        </w:rPr>
      </w:pPr>
      <w:r w:rsidRPr="00857CF4">
        <w:rPr>
          <w:sz w:val="22"/>
          <w:szCs w:val="22"/>
        </w:rPr>
        <w:t>A telken belül olyan támfal megbontására, elbontására kerülne sor, ami a szomszéd telekre, az azon elhelyezkedő épületekre is hatással lehet.</w:t>
      </w:r>
    </w:p>
    <w:p w:rsidR="00560973" w:rsidRPr="00857CF4" w:rsidRDefault="00560973" w:rsidP="008C5EFF">
      <w:pPr>
        <w:pStyle w:val="Szvegtrzs4"/>
        <w:numPr>
          <w:ilvl w:val="0"/>
          <w:numId w:val="12"/>
        </w:numPr>
        <w:shd w:val="clear" w:color="auto" w:fill="auto"/>
        <w:spacing w:before="0" w:after="0" w:line="276" w:lineRule="auto"/>
        <w:ind w:hanging="294"/>
        <w:rPr>
          <w:sz w:val="22"/>
          <w:szCs w:val="22"/>
        </w:rPr>
      </w:pPr>
      <w:r w:rsidRPr="00857CF4">
        <w:rPr>
          <w:sz w:val="22"/>
          <w:szCs w:val="22"/>
        </w:rPr>
        <w:t>Lakóépület magastetőtől (25-45°) eltérő tetőkialakítása esetén.</w:t>
      </w:r>
    </w:p>
    <w:p w:rsidR="00560973" w:rsidRPr="00857CF4" w:rsidRDefault="00560973" w:rsidP="008C5EFF">
      <w:pPr>
        <w:pStyle w:val="Szvegtrzs4"/>
        <w:numPr>
          <w:ilvl w:val="0"/>
          <w:numId w:val="12"/>
        </w:numPr>
        <w:shd w:val="clear" w:color="auto" w:fill="auto"/>
        <w:spacing w:before="0" w:after="0" w:line="276" w:lineRule="auto"/>
        <w:ind w:hanging="294"/>
        <w:rPr>
          <w:sz w:val="22"/>
          <w:szCs w:val="22"/>
        </w:rPr>
      </w:pPr>
      <w:r w:rsidRPr="00857CF4">
        <w:rPr>
          <w:sz w:val="22"/>
          <w:szCs w:val="22"/>
        </w:rPr>
        <w:t>Fennmaradási engedélyezési eljárásokhoz készített építészeti-műszaki tervekkel kapcsolatban,</w:t>
      </w:r>
    </w:p>
    <w:p w:rsidR="00560973" w:rsidRPr="00857CF4" w:rsidRDefault="00560973" w:rsidP="008C5EFF">
      <w:pPr>
        <w:numPr>
          <w:ilvl w:val="0"/>
          <w:numId w:val="12"/>
        </w:numPr>
        <w:autoSpaceDE w:val="0"/>
        <w:autoSpaceDN w:val="0"/>
        <w:adjustRightInd w:val="0"/>
        <w:spacing w:after="0"/>
        <w:ind w:hanging="294"/>
        <w:jc w:val="both"/>
        <w:rPr>
          <w:rFonts w:ascii="Times New Roman" w:hAnsi="Times New Roman"/>
        </w:rPr>
      </w:pPr>
      <w:r w:rsidRPr="00857CF4">
        <w:rPr>
          <w:rFonts w:ascii="Times New Roman" w:hAnsi="Times New Roman"/>
        </w:rPr>
        <w:t>közterületen vízáteresz építése, átépítése</w:t>
      </w:r>
    </w:p>
    <w:p w:rsidR="00560973" w:rsidRPr="00857CF4" w:rsidRDefault="00560973" w:rsidP="008C5EFF">
      <w:pPr>
        <w:pStyle w:val="Szvegtrzs4"/>
        <w:numPr>
          <w:ilvl w:val="0"/>
          <w:numId w:val="12"/>
        </w:numPr>
        <w:shd w:val="clear" w:color="auto" w:fill="auto"/>
        <w:spacing w:before="0" w:after="0" w:line="276" w:lineRule="auto"/>
        <w:ind w:hanging="294"/>
        <w:rPr>
          <w:sz w:val="22"/>
          <w:szCs w:val="22"/>
        </w:rPr>
      </w:pPr>
      <w:r w:rsidRPr="00857CF4">
        <w:rPr>
          <w:sz w:val="22"/>
          <w:szCs w:val="22"/>
        </w:rPr>
        <w:t>új elektronikus hírközlési építmény elhelyezése esetén:</w:t>
      </w:r>
    </w:p>
    <w:p w:rsidR="00560973" w:rsidRPr="00857CF4" w:rsidRDefault="00560973" w:rsidP="00A02B47">
      <w:pPr>
        <w:pStyle w:val="Listaszerbekezds"/>
        <w:numPr>
          <w:ilvl w:val="0"/>
          <w:numId w:val="32"/>
        </w:numPr>
        <w:autoSpaceDE w:val="0"/>
        <w:autoSpaceDN w:val="0"/>
        <w:adjustRightInd w:val="0"/>
        <w:spacing w:after="0" w:line="276" w:lineRule="auto"/>
        <w:ind w:left="993" w:hanging="425"/>
        <w:rPr>
          <w:rFonts w:ascii="Times New Roman" w:hAnsi="Times New Roman"/>
          <w:lang w:eastAsia="hu-HU"/>
        </w:rPr>
      </w:pPr>
      <w:r w:rsidRPr="00857CF4">
        <w:rPr>
          <w:rFonts w:ascii="Times New Roman" w:hAnsi="Times New Roman"/>
          <w:lang w:eastAsia="hu-HU"/>
        </w:rPr>
        <w:t>műtárgynak minősülő antenna szerkezetnél, ha annak bármelyirányú mérete a bruttó 6 m-t meghaladja,</w:t>
      </w:r>
    </w:p>
    <w:p w:rsidR="00560973" w:rsidRPr="00857CF4" w:rsidRDefault="00560973" w:rsidP="00A02B47">
      <w:pPr>
        <w:pStyle w:val="Listaszerbekezds"/>
        <w:numPr>
          <w:ilvl w:val="0"/>
          <w:numId w:val="32"/>
        </w:numPr>
        <w:autoSpaceDE w:val="0"/>
        <w:autoSpaceDN w:val="0"/>
        <w:adjustRightInd w:val="0"/>
        <w:spacing w:after="0" w:line="276" w:lineRule="auto"/>
        <w:ind w:left="993" w:hanging="425"/>
        <w:rPr>
          <w:rFonts w:ascii="Times New Roman" w:hAnsi="Times New Roman"/>
          <w:lang w:eastAsia="hu-HU"/>
        </w:rPr>
      </w:pPr>
      <w:r w:rsidRPr="00857CF4">
        <w:rPr>
          <w:rFonts w:ascii="Times New Roman" w:hAnsi="Times New Roman"/>
          <w:lang w:eastAsia="hu-HU"/>
        </w:rPr>
        <w:t>antennatartó szerkezet méretétől függetlenül a szerkezetre antenna felszerelésénél, ha az antenna bármelyirányú mérete a 4,0 m-t meghaladja.</w:t>
      </w:r>
    </w:p>
    <w:p w:rsidR="00560973" w:rsidRPr="00857CF4" w:rsidRDefault="00560973" w:rsidP="000D5D1A">
      <w:pPr>
        <w:numPr>
          <w:ilvl w:val="0"/>
          <w:numId w:val="21"/>
        </w:numPr>
        <w:spacing w:after="0"/>
        <w:ind w:left="426"/>
        <w:jc w:val="both"/>
        <w:rPr>
          <w:rFonts w:ascii="Times New Roman" w:hAnsi="Times New Roman"/>
        </w:rPr>
      </w:pPr>
      <w:r w:rsidRPr="00857CF4">
        <w:rPr>
          <w:rFonts w:ascii="Times New Roman" w:hAnsi="Times New Roman"/>
        </w:rPr>
        <w:t xml:space="preserve">Az önkormányzat kötelező szakmai konzultáción való részvételre szólítja fel a tulajdonost, abban az esetben, ha: </w:t>
      </w:r>
    </w:p>
    <w:p w:rsidR="00560973" w:rsidRPr="00857CF4" w:rsidRDefault="00560973" w:rsidP="008C5EFF">
      <w:pPr>
        <w:spacing w:after="0"/>
        <w:ind w:left="709" w:hanging="283"/>
        <w:jc w:val="both"/>
        <w:rPr>
          <w:rFonts w:ascii="Times New Roman" w:hAnsi="Times New Roman"/>
        </w:rPr>
      </w:pPr>
      <w:proofErr w:type="gramStart"/>
      <w:r w:rsidRPr="00857CF4">
        <w:rPr>
          <w:rFonts w:ascii="Times New Roman" w:hAnsi="Times New Roman"/>
        </w:rPr>
        <w:t>a</w:t>
      </w:r>
      <w:proofErr w:type="gramEnd"/>
      <w:r w:rsidRPr="00857CF4">
        <w:rPr>
          <w:rFonts w:ascii="Times New Roman" w:hAnsi="Times New Roman"/>
        </w:rPr>
        <w:t>) a település területén, a tulajdonos telkén súlyosan településképet romboló tevékenység történt,</w:t>
      </w:r>
    </w:p>
    <w:p w:rsidR="00560973" w:rsidRPr="00857CF4" w:rsidRDefault="00560973" w:rsidP="008C5EFF">
      <w:pPr>
        <w:spacing w:after="0"/>
        <w:ind w:left="709" w:hanging="284"/>
        <w:jc w:val="both"/>
        <w:rPr>
          <w:rFonts w:ascii="Times New Roman" w:hAnsi="Times New Roman"/>
        </w:rPr>
      </w:pPr>
      <w:r w:rsidRPr="00857CF4">
        <w:rPr>
          <w:rFonts w:ascii="Times New Roman" w:hAnsi="Times New Roman"/>
        </w:rPr>
        <w:t xml:space="preserve">b) az elhasználódott, felújítandó, aktualitását vesztett hirdető-berendezést, egyéb reklámhordozót, tájékoztató (információs) rendszert, cég-, címtáblát, cégért a tulajdonosnak 30 napon belül nem távolította el. </w:t>
      </w:r>
    </w:p>
    <w:p w:rsidR="00560973" w:rsidRPr="00857CF4" w:rsidRDefault="00560973" w:rsidP="000D5D1A">
      <w:pPr>
        <w:numPr>
          <w:ilvl w:val="0"/>
          <w:numId w:val="21"/>
        </w:numPr>
        <w:spacing w:after="0"/>
        <w:ind w:left="426"/>
        <w:jc w:val="both"/>
        <w:rPr>
          <w:rFonts w:ascii="Times New Roman" w:hAnsi="Times New Roman"/>
        </w:rPr>
      </w:pPr>
      <w:r w:rsidRPr="00857CF4">
        <w:rPr>
          <w:rFonts w:ascii="Times New Roman" w:hAnsi="Times New Roman"/>
        </w:rPr>
        <w:t xml:space="preserve">E rendeletben meghatározottak szerint az eseti eltérések főépítészi konzultációt követően lehetségesek. </w:t>
      </w:r>
    </w:p>
    <w:p w:rsidR="001B464A" w:rsidRPr="00857CF4" w:rsidRDefault="001B464A" w:rsidP="008C5EFF">
      <w:pPr>
        <w:pStyle w:val="Szvegtrzs4"/>
        <w:shd w:val="clear" w:color="auto" w:fill="auto"/>
        <w:tabs>
          <w:tab w:val="left" w:pos="426"/>
        </w:tabs>
        <w:spacing w:before="0" w:after="0" w:line="276" w:lineRule="auto"/>
        <w:ind w:left="720" w:firstLine="0"/>
        <w:rPr>
          <w:sz w:val="22"/>
          <w:szCs w:val="22"/>
        </w:rPr>
      </w:pPr>
    </w:p>
    <w:p w:rsidR="00324637" w:rsidRDefault="001666F3" w:rsidP="00324637">
      <w:pPr>
        <w:spacing w:after="0"/>
        <w:ind w:left="426" w:right="-142" w:hanging="426"/>
        <w:jc w:val="center"/>
        <w:rPr>
          <w:rFonts w:ascii="Times New Roman" w:hAnsi="Times New Roman"/>
          <w:b/>
        </w:rPr>
      </w:pPr>
      <w:r w:rsidRPr="00857CF4">
        <w:rPr>
          <w:rFonts w:ascii="Times New Roman" w:hAnsi="Times New Roman"/>
          <w:b/>
        </w:rPr>
        <w:t>19</w:t>
      </w:r>
      <w:r w:rsidR="001B464A" w:rsidRPr="00857CF4">
        <w:rPr>
          <w:rFonts w:ascii="Times New Roman" w:hAnsi="Times New Roman"/>
          <w:b/>
        </w:rPr>
        <w:t xml:space="preserve">. A </w:t>
      </w:r>
      <w:proofErr w:type="gramStart"/>
      <w:r w:rsidR="001B464A" w:rsidRPr="00857CF4">
        <w:rPr>
          <w:rFonts w:ascii="Times New Roman" w:hAnsi="Times New Roman"/>
          <w:b/>
        </w:rPr>
        <w:t>településkép-védelmi tájékoztatás</w:t>
      </w:r>
      <w:proofErr w:type="gramEnd"/>
      <w:r w:rsidR="001B464A" w:rsidRPr="00857CF4">
        <w:rPr>
          <w:rFonts w:ascii="Times New Roman" w:hAnsi="Times New Roman"/>
          <w:b/>
        </w:rPr>
        <w:t xml:space="preserve"> és szakmai konzultáció </w:t>
      </w:r>
    </w:p>
    <w:p w:rsidR="001B464A" w:rsidRPr="00857CF4" w:rsidRDefault="001B464A" w:rsidP="00324637">
      <w:pPr>
        <w:spacing w:after="0"/>
        <w:ind w:left="426" w:right="-142" w:hanging="426"/>
        <w:jc w:val="center"/>
        <w:rPr>
          <w:rFonts w:ascii="Times New Roman" w:hAnsi="Times New Roman"/>
          <w:b/>
        </w:rPr>
      </w:pPr>
      <w:proofErr w:type="gramStart"/>
      <w:r w:rsidRPr="00857CF4">
        <w:rPr>
          <w:rFonts w:ascii="Times New Roman" w:hAnsi="Times New Roman"/>
          <w:b/>
        </w:rPr>
        <w:t>véleményezésének</w:t>
      </w:r>
      <w:proofErr w:type="gramEnd"/>
      <w:r w:rsidRPr="00857CF4">
        <w:rPr>
          <w:rFonts w:ascii="Times New Roman" w:hAnsi="Times New Roman"/>
          <w:b/>
        </w:rPr>
        <w:t xml:space="preserve"> szempontjai</w:t>
      </w:r>
    </w:p>
    <w:p w:rsidR="001B464A" w:rsidRPr="00857CF4" w:rsidRDefault="001B464A" w:rsidP="008C5EFF">
      <w:pPr>
        <w:pStyle w:val="Szvegtrzs4"/>
        <w:shd w:val="clear" w:color="auto" w:fill="auto"/>
        <w:tabs>
          <w:tab w:val="left" w:pos="426"/>
        </w:tabs>
        <w:spacing w:before="0" w:after="0" w:line="276" w:lineRule="auto"/>
        <w:ind w:left="425" w:hanging="425"/>
        <w:rPr>
          <w:sz w:val="22"/>
          <w:szCs w:val="22"/>
        </w:rPr>
      </w:pPr>
    </w:p>
    <w:p w:rsidR="001B464A" w:rsidRPr="00857CF4" w:rsidRDefault="007F7D45" w:rsidP="008C5EFF">
      <w:pPr>
        <w:tabs>
          <w:tab w:val="left" w:pos="426"/>
        </w:tabs>
        <w:spacing w:after="0"/>
        <w:ind w:left="426" w:hanging="426"/>
        <w:jc w:val="both"/>
        <w:rPr>
          <w:rFonts w:ascii="Times New Roman" w:hAnsi="Times New Roman"/>
          <w:lang w:eastAsia="hu-HU"/>
        </w:rPr>
      </w:pPr>
      <w:r>
        <w:rPr>
          <w:rFonts w:ascii="Times New Roman" w:hAnsi="Times New Roman"/>
        </w:rPr>
        <w:t>29</w:t>
      </w:r>
      <w:r w:rsidR="001B464A" w:rsidRPr="00857CF4">
        <w:rPr>
          <w:rFonts w:ascii="Times New Roman" w:hAnsi="Times New Roman"/>
        </w:rPr>
        <w:t>.§ (1) A településkép-védelmi tájékoztatás és szakmai konzultáció lefolytatása során vizsgálni szükséges, hogy a konzultációra benyújtott építészeti-műszaki tervdokumentáció tartalma</w:t>
      </w:r>
      <w:r w:rsidR="001B464A" w:rsidRPr="00857CF4">
        <w:rPr>
          <w:rFonts w:ascii="Times New Roman" w:hAnsi="Times New Roman"/>
          <w:lang w:eastAsia="hu-HU"/>
        </w:rPr>
        <w:t xml:space="preserve"> megfelel-e a helyi építési szabályzatban és a településképi rendeletben foglalt előírásoknak</w:t>
      </w:r>
      <w:r w:rsidR="00E87212" w:rsidRPr="00857CF4">
        <w:rPr>
          <w:rFonts w:ascii="Times New Roman" w:hAnsi="Times New Roman"/>
          <w:lang w:eastAsia="hu-HU"/>
        </w:rPr>
        <w:t>.</w:t>
      </w:r>
    </w:p>
    <w:p w:rsidR="001B464A" w:rsidRPr="00857CF4" w:rsidRDefault="001B464A" w:rsidP="008C5EFF">
      <w:pPr>
        <w:tabs>
          <w:tab w:val="left" w:pos="426"/>
        </w:tabs>
        <w:autoSpaceDE w:val="0"/>
        <w:autoSpaceDN w:val="0"/>
        <w:adjustRightInd w:val="0"/>
        <w:spacing w:after="0"/>
        <w:ind w:left="426" w:hanging="426"/>
        <w:jc w:val="both"/>
        <w:rPr>
          <w:rFonts w:ascii="Times New Roman" w:hAnsi="Times New Roman"/>
          <w:lang w:eastAsia="hu-HU"/>
        </w:rPr>
      </w:pPr>
      <w:r w:rsidRPr="00857CF4">
        <w:rPr>
          <w:rFonts w:ascii="Times New Roman" w:hAnsi="Times New Roman"/>
          <w:lang w:eastAsia="hu-HU"/>
        </w:rPr>
        <w:t>(2) A telepítéssel kapcsolatban vizsgálni kell, hogy a beépítés módja megfelel-e a környeze</w:t>
      </w:r>
      <w:r w:rsidR="00E87212" w:rsidRPr="00857CF4">
        <w:rPr>
          <w:rFonts w:ascii="Times New Roman" w:hAnsi="Times New Roman"/>
          <w:lang w:eastAsia="hu-HU"/>
        </w:rPr>
        <w:t>tbe illeszkedés követelményének.</w:t>
      </w:r>
    </w:p>
    <w:p w:rsidR="001B464A" w:rsidRPr="00857CF4" w:rsidRDefault="001B464A" w:rsidP="008C5EFF">
      <w:pPr>
        <w:autoSpaceDE w:val="0"/>
        <w:autoSpaceDN w:val="0"/>
        <w:adjustRightInd w:val="0"/>
        <w:spacing w:after="0"/>
        <w:jc w:val="both"/>
        <w:rPr>
          <w:rFonts w:ascii="Times New Roman" w:hAnsi="Times New Roman"/>
          <w:lang w:eastAsia="hu-HU"/>
        </w:rPr>
      </w:pPr>
      <w:r w:rsidRPr="00857CF4">
        <w:rPr>
          <w:rFonts w:ascii="Times New Roman" w:hAnsi="Times New Roman"/>
          <w:lang w:eastAsia="hu-HU"/>
        </w:rPr>
        <w:t xml:space="preserve">(3) </w:t>
      </w:r>
      <w:r w:rsidR="00E87212" w:rsidRPr="00857CF4">
        <w:rPr>
          <w:rFonts w:ascii="Times New Roman" w:hAnsi="Times New Roman"/>
          <w:lang w:eastAsia="hu-HU"/>
        </w:rPr>
        <w:t xml:space="preserve"> </w:t>
      </w:r>
      <w:r w:rsidRPr="00857CF4">
        <w:rPr>
          <w:rFonts w:ascii="Times New Roman" w:hAnsi="Times New Roman"/>
          <w:lang w:eastAsia="hu-HU"/>
        </w:rPr>
        <w:t>Építmény, épületrész megjelenésével kialakításával kapcsolatban vizsgálni kell különösen, hogy:</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azok építészeti megoldásai megfelelően illeszkednek-e az épített környezethez,</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teljesíti-e a helyi védettségű területek, épületek, építmények esetében az értékvédelemmel kapcsolatos előírásokat és elvárásokat,</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a külső megjelenés megfelel-e az e rendelet előírásainak</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 xml:space="preserve">a homlokzat tagolása, a nyílászárók kiosztása összhangban van-e az épület rendeltetésével és használatának sajátosságaival, </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összhangban van-e az épület rendeltetésével és használatának sajátosságaival,</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a tető hajlásszögének kialakítása és a tetőfelépítmények megfelelően illeszkednek-e a környezet adottságaihoz, illetve megfelel-e a településképi rendeletben előírtaknak,</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lastRenderedPageBreak/>
        <w:t>a homlokzat színezése utcaképi szempontból megfelelő-e,</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a gépészeti berendezések és azok tartozékainak településképi megjelenése megfelelő-e,</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meglévő építmény bővítése esetén a homlokzatot is érintő felújítás, átalakítás, emeletráépítés illeszkedik-e az adott épület struktúrájához, valamint a meglévő utcaképbe</w:t>
      </w:r>
    </w:p>
    <w:p w:rsidR="001B464A" w:rsidRPr="00857CF4" w:rsidRDefault="001B464A" w:rsidP="008C5EFF">
      <w:pPr>
        <w:numPr>
          <w:ilvl w:val="0"/>
          <w:numId w:val="10"/>
        </w:numPr>
        <w:spacing w:after="0"/>
        <w:ind w:left="709" w:hanging="283"/>
        <w:jc w:val="both"/>
        <w:rPr>
          <w:rFonts w:ascii="Times New Roman" w:hAnsi="Times New Roman"/>
        </w:rPr>
      </w:pPr>
      <w:r w:rsidRPr="00857CF4">
        <w:rPr>
          <w:rFonts w:ascii="Times New Roman" w:hAnsi="Times New Roman"/>
        </w:rPr>
        <w:t>megfelelően veszi-e figyelembe a közterület adottságait és esetleges berendezéseit, burkolatát, műtárgyait, valamint növényzetét.</w:t>
      </w:r>
    </w:p>
    <w:p w:rsidR="001B464A" w:rsidRPr="00857CF4" w:rsidRDefault="001B464A" w:rsidP="008C5EFF">
      <w:pPr>
        <w:spacing w:after="0"/>
        <w:ind w:left="709"/>
        <w:jc w:val="both"/>
        <w:rPr>
          <w:rFonts w:ascii="Times New Roman" w:hAnsi="Times New Roman"/>
        </w:rPr>
      </w:pPr>
    </w:p>
    <w:p w:rsidR="00723420" w:rsidRPr="00857CF4" w:rsidRDefault="00723420" w:rsidP="008C5EFF">
      <w:pPr>
        <w:spacing w:after="0"/>
        <w:ind w:left="709"/>
        <w:jc w:val="both"/>
        <w:rPr>
          <w:rFonts w:ascii="Times New Roman" w:hAnsi="Times New Roman"/>
        </w:rPr>
      </w:pPr>
    </w:p>
    <w:p w:rsidR="00324637" w:rsidRDefault="00861956" w:rsidP="000D5D1A">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t>Fejezet</w:t>
      </w:r>
    </w:p>
    <w:p w:rsidR="00861956" w:rsidRPr="00857CF4" w:rsidRDefault="00861956"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A településképi véleményezési eljárás</w:t>
      </w:r>
    </w:p>
    <w:p w:rsidR="001B464A" w:rsidRPr="00857CF4" w:rsidRDefault="001B464A" w:rsidP="008C5EFF">
      <w:pPr>
        <w:spacing w:after="0"/>
        <w:rPr>
          <w:rFonts w:ascii="Times New Roman" w:hAnsi="Times New Roman"/>
          <w:i/>
        </w:rPr>
      </w:pPr>
    </w:p>
    <w:p w:rsidR="00723420" w:rsidRPr="00857CF4" w:rsidRDefault="00723420" w:rsidP="008C5EFF">
      <w:pPr>
        <w:spacing w:after="0"/>
        <w:rPr>
          <w:rFonts w:ascii="Times New Roman" w:hAnsi="Times New Roman"/>
          <w:i/>
        </w:rPr>
      </w:pPr>
    </w:p>
    <w:p w:rsidR="001B464A" w:rsidRPr="00857CF4" w:rsidRDefault="001666F3" w:rsidP="00324637">
      <w:pPr>
        <w:spacing w:after="0"/>
        <w:jc w:val="center"/>
        <w:rPr>
          <w:rFonts w:ascii="Times New Roman" w:hAnsi="Times New Roman"/>
          <w:b/>
        </w:rPr>
      </w:pPr>
      <w:r w:rsidRPr="00857CF4">
        <w:rPr>
          <w:rFonts w:ascii="Times New Roman" w:hAnsi="Times New Roman"/>
          <w:b/>
        </w:rPr>
        <w:t>20</w:t>
      </w:r>
      <w:r w:rsidR="001B464A" w:rsidRPr="00857CF4">
        <w:rPr>
          <w:rFonts w:ascii="Times New Roman" w:hAnsi="Times New Roman"/>
          <w:b/>
        </w:rPr>
        <w:t>. A településképi véleményezési eljárás alkalmazási köre</w:t>
      </w:r>
    </w:p>
    <w:p w:rsidR="001B464A" w:rsidRPr="00857CF4" w:rsidRDefault="001B464A" w:rsidP="008C5EFF">
      <w:pPr>
        <w:spacing w:after="0"/>
        <w:rPr>
          <w:rFonts w:ascii="Times New Roman" w:hAnsi="Times New Roman"/>
          <w:b/>
        </w:rPr>
      </w:pPr>
    </w:p>
    <w:p w:rsidR="001B464A" w:rsidRPr="00857CF4" w:rsidRDefault="00356D75" w:rsidP="008C5EFF">
      <w:pPr>
        <w:tabs>
          <w:tab w:val="left" w:pos="142"/>
        </w:tabs>
        <w:spacing w:after="0"/>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0</w:t>
      </w:r>
      <w:r w:rsidR="001B464A" w:rsidRPr="00857CF4">
        <w:rPr>
          <w:rFonts w:ascii="Times New Roman" w:hAnsi="Times New Roman"/>
        </w:rPr>
        <w:t xml:space="preserve">.  § Településképi véleményezési eljárást (a továbbiakban: véleményezési eljárás) kell lefolytatni </w:t>
      </w:r>
      <w:bookmarkStart w:id="25" w:name="_Hlk497311440"/>
      <w:r w:rsidR="001B464A" w:rsidRPr="00857CF4">
        <w:rPr>
          <w:rFonts w:ascii="Times New Roman" w:hAnsi="Times New Roman"/>
        </w:rPr>
        <w:t>az alábbi esetekben:</w:t>
      </w:r>
    </w:p>
    <w:bookmarkEnd w:id="25"/>
    <w:p w:rsidR="001B464A" w:rsidRPr="00857CF4" w:rsidRDefault="001B464A" w:rsidP="008C5EFF">
      <w:pPr>
        <w:numPr>
          <w:ilvl w:val="0"/>
          <w:numId w:val="4"/>
        </w:numPr>
        <w:tabs>
          <w:tab w:val="left" w:pos="142"/>
        </w:tabs>
        <w:spacing w:after="0"/>
        <w:ind w:left="993" w:hanging="426"/>
        <w:jc w:val="both"/>
        <w:rPr>
          <w:rFonts w:ascii="Times New Roman" w:hAnsi="Times New Roman"/>
        </w:rPr>
      </w:pPr>
      <w:r w:rsidRPr="00857CF4">
        <w:rPr>
          <w:rFonts w:ascii="Times New Roman" w:hAnsi="Times New Roman"/>
        </w:rPr>
        <w:t>új építmény építési engedélyezési eljárásakor,</w:t>
      </w:r>
    </w:p>
    <w:p w:rsidR="001B464A" w:rsidRPr="00857CF4" w:rsidRDefault="001B464A" w:rsidP="008C5EFF">
      <w:pPr>
        <w:numPr>
          <w:ilvl w:val="0"/>
          <w:numId w:val="4"/>
        </w:numPr>
        <w:tabs>
          <w:tab w:val="left" w:pos="142"/>
        </w:tabs>
        <w:spacing w:after="0"/>
        <w:ind w:left="993" w:hanging="426"/>
        <w:jc w:val="both"/>
        <w:rPr>
          <w:rFonts w:ascii="Times New Roman" w:hAnsi="Times New Roman"/>
        </w:rPr>
      </w:pPr>
      <w:r w:rsidRPr="00857CF4">
        <w:rPr>
          <w:rFonts w:ascii="Times New Roman" w:hAnsi="Times New Roman"/>
        </w:rPr>
        <w:t>meglévő építmény bővítésére, valamint a településképet érintő átalakítására irányuló építési, fennmaradási engedélyezési eljárást megelőzően, amelynél a településrendezési és építészeti-műszaki tervtanácsokról szóló kormányrendelet szerinti területi építészeti-műszaki tervtanácsnak nincs hatásköre, és amennyiben összevont telepítési eljárást, ezen belül telepítési hatásvizsgálati szakaszt</w:t>
      </w:r>
      <w:r w:rsidR="004712D3" w:rsidRPr="00857CF4">
        <w:rPr>
          <w:rFonts w:ascii="Times New Roman" w:hAnsi="Times New Roman"/>
        </w:rPr>
        <w:t xml:space="preserve"> nem kezdeményezett az építtető.</w:t>
      </w:r>
    </w:p>
    <w:p w:rsidR="001B464A" w:rsidRPr="00857CF4" w:rsidRDefault="001B464A" w:rsidP="008C5EFF">
      <w:pPr>
        <w:tabs>
          <w:tab w:val="left" w:pos="142"/>
        </w:tabs>
        <w:spacing w:after="0"/>
        <w:jc w:val="both"/>
        <w:rPr>
          <w:rFonts w:ascii="Times New Roman" w:hAnsi="Times New Roman"/>
        </w:rPr>
      </w:pPr>
    </w:p>
    <w:p w:rsidR="001B464A" w:rsidRPr="00857CF4" w:rsidRDefault="001B464A" w:rsidP="008C5EFF">
      <w:pPr>
        <w:tabs>
          <w:tab w:val="left" w:pos="142"/>
        </w:tabs>
        <w:spacing w:after="0"/>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1</w:t>
      </w:r>
      <w:r w:rsidRPr="00857CF4">
        <w:rPr>
          <w:rFonts w:ascii="Times New Roman" w:hAnsi="Times New Roman"/>
        </w:rPr>
        <w:t xml:space="preserve">. § A polgármester a véleményét a </w:t>
      </w:r>
      <w:r w:rsidR="00356D75" w:rsidRPr="00857CF4">
        <w:rPr>
          <w:rFonts w:ascii="Times New Roman" w:hAnsi="Times New Roman"/>
        </w:rPr>
        <w:t>3</w:t>
      </w:r>
      <w:r w:rsidR="007F7D45">
        <w:rPr>
          <w:rFonts w:ascii="Times New Roman" w:hAnsi="Times New Roman"/>
        </w:rPr>
        <w:t>0</w:t>
      </w:r>
      <w:r w:rsidRPr="00857CF4">
        <w:rPr>
          <w:rFonts w:ascii="Times New Roman" w:hAnsi="Times New Roman"/>
        </w:rPr>
        <w:t xml:space="preserve">. § felsorolt esetekben az önkormányzati főépítész szakmai álláspontjára alapítja. </w:t>
      </w:r>
    </w:p>
    <w:p w:rsidR="001B464A" w:rsidRPr="00857CF4" w:rsidRDefault="001B464A" w:rsidP="008C5EFF">
      <w:pPr>
        <w:tabs>
          <w:tab w:val="left" w:pos="142"/>
        </w:tabs>
        <w:spacing w:after="0"/>
        <w:ind w:left="426" w:hanging="426"/>
        <w:jc w:val="both"/>
        <w:rPr>
          <w:rFonts w:ascii="Times New Roman" w:hAnsi="Times New Roman"/>
        </w:rPr>
      </w:pPr>
    </w:p>
    <w:p w:rsidR="001B464A" w:rsidRPr="00857CF4" w:rsidRDefault="001B464A" w:rsidP="00324637">
      <w:pPr>
        <w:spacing w:after="0"/>
        <w:jc w:val="center"/>
        <w:rPr>
          <w:rFonts w:ascii="Times New Roman" w:hAnsi="Times New Roman"/>
          <w:b/>
        </w:rPr>
      </w:pPr>
      <w:bookmarkStart w:id="26" w:name="_Toc480884931"/>
      <w:bookmarkStart w:id="27" w:name="_Toc482612943"/>
      <w:r w:rsidRPr="00857CF4">
        <w:rPr>
          <w:rFonts w:ascii="Times New Roman" w:hAnsi="Times New Roman"/>
          <w:b/>
        </w:rPr>
        <w:t>2</w:t>
      </w:r>
      <w:r w:rsidR="001666F3" w:rsidRPr="00857CF4">
        <w:rPr>
          <w:rFonts w:ascii="Times New Roman" w:hAnsi="Times New Roman"/>
          <w:b/>
        </w:rPr>
        <w:t>1</w:t>
      </w:r>
      <w:r w:rsidRPr="00857CF4">
        <w:rPr>
          <w:rFonts w:ascii="Times New Roman" w:hAnsi="Times New Roman"/>
          <w:b/>
        </w:rPr>
        <w:t>. A településképi véleményezés szempontja</w:t>
      </w:r>
      <w:bookmarkEnd w:id="26"/>
      <w:bookmarkEnd w:id="27"/>
      <w:r w:rsidRPr="00857CF4">
        <w:rPr>
          <w:rFonts w:ascii="Times New Roman" w:hAnsi="Times New Roman"/>
          <w:b/>
        </w:rPr>
        <w:t>i</w:t>
      </w:r>
    </w:p>
    <w:p w:rsidR="001B464A" w:rsidRPr="00857CF4" w:rsidRDefault="001B464A" w:rsidP="008C5EFF">
      <w:pPr>
        <w:spacing w:after="0"/>
        <w:rPr>
          <w:rFonts w:ascii="Times New Roman" w:hAnsi="Times New Roman"/>
          <w:i/>
          <w:strike/>
        </w:rPr>
      </w:pPr>
    </w:p>
    <w:p w:rsidR="001B464A" w:rsidRPr="00857CF4" w:rsidRDefault="001B464A" w:rsidP="008C5EFF">
      <w:pPr>
        <w:spacing w:after="0"/>
        <w:ind w:left="426" w:hanging="426"/>
        <w:jc w:val="both"/>
        <w:rPr>
          <w:rFonts w:ascii="Times New Roman" w:hAnsi="Times New Roman"/>
        </w:rPr>
      </w:pPr>
      <w:bookmarkStart w:id="28" w:name="_Hlk492022899"/>
      <w:r w:rsidRPr="00857CF4">
        <w:rPr>
          <w:rFonts w:ascii="Times New Roman" w:hAnsi="Times New Roman"/>
        </w:rPr>
        <w:t>3</w:t>
      </w:r>
      <w:r w:rsidR="007F7D45">
        <w:rPr>
          <w:rFonts w:ascii="Times New Roman" w:hAnsi="Times New Roman"/>
        </w:rPr>
        <w:t>2</w:t>
      </w:r>
      <w:r w:rsidRPr="00857CF4">
        <w:rPr>
          <w:rFonts w:ascii="Times New Roman" w:hAnsi="Times New Roman"/>
        </w:rPr>
        <w:t>. §</w:t>
      </w:r>
      <w:r w:rsidRPr="00857CF4">
        <w:rPr>
          <w:rFonts w:ascii="Times New Roman" w:hAnsi="Times New Roman"/>
          <w:b/>
        </w:rPr>
        <w:t xml:space="preserve"> </w:t>
      </w:r>
      <w:r w:rsidRPr="00857CF4">
        <w:rPr>
          <w:rFonts w:ascii="Times New Roman" w:hAnsi="Times New Roman"/>
        </w:rPr>
        <w:t>(1) A településképi véleményezési eljárás lefolytatása és az építészeti-műszaki dokumentáció értékelése során a településképben harmonikusan megjelenő, településképet nem zavaró, az épített és természeti környezethez illeszkedő és annak előnyösebb megjelenését segítő megoldási szempontokat kell érvényesíteni.</w:t>
      </w:r>
    </w:p>
    <w:p w:rsidR="001B464A" w:rsidRPr="00857CF4" w:rsidRDefault="001B464A" w:rsidP="008C5EFF">
      <w:pPr>
        <w:tabs>
          <w:tab w:val="left" w:pos="426"/>
        </w:tabs>
        <w:spacing w:after="0"/>
        <w:ind w:left="426" w:hanging="426"/>
        <w:jc w:val="both"/>
        <w:rPr>
          <w:rFonts w:ascii="Times New Roman" w:hAnsi="Times New Roman"/>
          <w:strike/>
        </w:rPr>
      </w:pPr>
      <w:r w:rsidRPr="00857CF4">
        <w:rPr>
          <w:rFonts w:ascii="Times New Roman" w:hAnsi="Times New Roman"/>
        </w:rPr>
        <w:t>(2)</w:t>
      </w:r>
      <w:r w:rsidRPr="00857CF4">
        <w:rPr>
          <w:rFonts w:ascii="Times New Roman" w:hAnsi="Times New Roman"/>
          <w:b/>
        </w:rPr>
        <w:t xml:space="preserve"> </w:t>
      </w:r>
      <w:r w:rsidRPr="00857CF4">
        <w:rPr>
          <w:rFonts w:ascii="Times New Roman" w:hAnsi="Times New Roman"/>
          <w:b/>
        </w:rPr>
        <w:tab/>
      </w:r>
      <w:r w:rsidRPr="00857CF4">
        <w:rPr>
          <w:rFonts w:ascii="Times New Roman" w:hAnsi="Times New Roman"/>
        </w:rPr>
        <w:t xml:space="preserve">A településképi véleményezési eljárás a Kormányrendeletben foglaltak szerint kerül lefolytatásra. </w:t>
      </w:r>
    </w:p>
    <w:bookmarkEnd w:id="28"/>
    <w:p w:rsidR="001B464A" w:rsidRPr="00857CF4" w:rsidRDefault="001B464A" w:rsidP="008C5EFF">
      <w:pPr>
        <w:spacing w:after="0"/>
        <w:jc w:val="both"/>
        <w:rPr>
          <w:rFonts w:ascii="Times New Roman" w:hAnsi="Times New Roman"/>
        </w:rPr>
      </w:pPr>
    </w:p>
    <w:p w:rsidR="001B464A" w:rsidRPr="00857CF4" w:rsidRDefault="001B464A" w:rsidP="00324637">
      <w:pPr>
        <w:spacing w:after="0"/>
        <w:jc w:val="center"/>
        <w:rPr>
          <w:rFonts w:ascii="Times New Roman" w:hAnsi="Times New Roman"/>
          <w:b/>
        </w:rPr>
      </w:pPr>
      <w:bookmarkStart w:id="29" w:name="_Toc480884929"/>
      <w:bookmarkStart w:id="30" w:name="_Toc482612942"/>
      <w:r w:rsidRPr="00857CF4">
        <w:rPr>
          <w:rFonts w:ascii="Times New Roman" w:hAnsi="Times New Roman"/>
          <w:b/>
        </w:rPr>
        <w:t>2</w:t>
      </w:r>
      <w:r w:rsidR="001666F3" w:rsidRPr="00857CF4">
        <w:rPr>
          <w:rFonts w:ascii="Times New Roman" w:hAnsi="Times New Roman"/>
          <w:b/>
        </w:rPr>
        <w:t>2</w:t>
      </w:r>
      <w:r w:rsidRPr="00857CF4">
        <w:rPr>
          <w:rFonts w:ascii="Times New Roman" w:hAnsi="Times New Roman"/>
          <w:b/>
        </w:rPr>
        <w:t xml:space="preserve">. A településképi véleményezési eljárás </w:t>
      </w:r>
      <w:bookmarkEnd w:id="29"/>
      <w:bookmarkEnd w:id="30"/>
      <w:r w:rsidRPr="00857CF4">
        <w:rPr>
          <w:rFonts w:ascii="Times New Roman" w:hAnsi="Times New Roman"/>
          <w:b/>
        </w:rPr>
        <w:t>szabályai</w:t>
      </w:r>
    </w:p>
    <w:p w:rsidR="001B464A" w:rsidRPr="00857CF4" w:rsidRDefault="001B464A" w:rsidP="008C5EFF">
      <w:pPr>
        <w:spacing w:after="0"/>
        <w:rPr>
          <w:rFonts w:ascii="Times New Roman" w:hAnsi="Times New Roman"/>
          <w:i/>
        </w:rPr>
      </w:pPr>
    </w:p>
    <w:p w:rsidR="001B464A" w:rsidRPr="00857CF4" w:rsidRDefault="001B464A" w:rsidP="008C5EFF">
      <w:pPr>
        <w:spacing w:after="0"/>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3</w:t>
      </w:r>
      <w:r w:rsidRPr="00857CF4">
        <w:rPr>
          <w:rFonts w:ascii="Times New Roman" w:hAnsi="Times New Roman"/>
        </w:rPr>
        <w:t xml:space="preserve">.§ A településképi véleményezési eljárás lefolytatási iránti kérelmet az e rendelet </w:t>
      </w:r>
      <w:r w:rsidR="007F7D45">
        <w:rPr>
          <w:rFonts w:ascii="Times New Roman" w:hAnsi="Times New Roman"/>
        </w:rPr>
        <w:t>4</w:t>
      </w:r>
      <w:r w:rsidRPr="00857CF4">
        <w:rPr>
          <w:rFonts w:ascii="Times New Roman" w:hAnsi="Times New Roman"/>
        </w:rPr>
        <w:t>. mellékletében foglalt mintának megfelelően kell benyújtani.</w:t>
      </w:r>
    </w:p>
    <w:p w:rsidR="001B464A" w:rsidRPr="00857CF4" w:rsidRDefault="001B464A" w:rsidP="008C5EFF">
      <w:pPr>
        <w:spacing w:after="0"/>
        <w:ind w:left="426" w:hanging="426"/>
        <w:jc w:val="both"/>
        <w:rPr>
          <w:rFonts w:ascii="Times New Roman" w:hAnsi="Times New Roman"/>
        </w:rPr>
      </w:pPr>
    </w:p>
    <w:p w:rsidR="00723420" w:rsidRPr="00857CF4" w:rsidRDefault="00723420" w:rsidP="008C5EFF">
      <w:pPr>
        <w:spacing w:after="0"/>
        <w:ind w:left="426" w:hanging="426"/>
        <w:jc w:val="both"/>
        <w:rPr>
          <w:rFonts w:ascii="Times New Roman" w:hAnsi="Times New Roman"/>
        </w:rPr>
      </w:pPr>
    </w:p>
    <w:p w:rsidR="00324637" w:rsidRDefault="001B464A" w:rsidP="000D5D1A">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t xml:space="preserve">Fejezet </w:t>
      </w:r>
    </w:p>
    <w:p w:rsidR="001B464A" w:rsidRPr="00857CF4" w:rsidRDefault="001B464A"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A településképi bejelentési eljárás</w:t>
      </w:r>
    </w:p>
    <w:p w:rsidR="001B464A" w:rsidRPr="00857CF4" w:rsidRDefault="001B464A" w:rsidP="008C5EFF">
      <w:pPr>
        <w:shd w:val="clear" w:color="auto" w:fill="FFFFFF"/>
        <w:spacing w:after="0"/>
        <w:rPr>
          <w:rFonts w:ascii="Times New Roman" w:hAnsi="Times New Roman"/>
          <w:b/>
          <w:iCs/>
        </w:rPr>
      </w:pPr>
    </w:p>
    <w:p w:rsidR="00723420" w:rsidRPr="00857CF4" w:rsidRDefault="00723420" w:rsidP="008C5EFF">
      <w:pPr>
        <w:shd w:val="clear" w:color="auto" w:fill="FFFFFF"/>
        <w:spacing w:after="0"/>
        <w:rPr>
          <w:rFonts w:ascii="Times New Roman" w:hAnsi="Times New Roman"/>
          <w:b/>
          <w:iCs/>
        </w:rPr>
      </w:pPr>
    </w:p>
    <w:p w:rsidR="001B464A" w:rsidRPr="00857CF4" w:rsidRDefault="001B464A" w:rsidP="00324637">
      <w:pPr>
        <w:spacing w:after="0"/>
        <w:jc w:val="center"/>
        <w:rPr>
          <w:rFonts w:ascii="Times New Roman" w:hAnsi="Times New Roman"/>
          <w:b/>
        </w:rPr>
      </w:pPr>
      <w:r w:rsidRPr="00857CF4">
        <w:rPr>
          <w:rFonts w:ascii="Times New Roman" w:hAnsi="Times New Roman"/>
          <w:b/>
        </w:rPr>
        <w:t>2</w:t>
      </w:r>
      <w:r w:rsidR="001666F3" w:rsidRPr="00857CF4">
        <w:rPr>
          <w:rFonts w:ascii="Times New Roman" w:hAnsi="Times New Roman"/>
          <w:b/>
        </w:rPr>
        <w:t>3</w:t>
      </w:r>
      <w:r w:rsidRPr="00857CF4">
        <w:rPr>
          <w:rFonts w:ascii="Times New Roman" w:hAnsi="Times New Roman"/>
          <w:b/>
        </w:rPr>
        <w:t>. A településképi bejelentési eljárás alkalmazási köre</w:t>
      </w:r>
    </w:p>
    <w:p w:rsidR="001B464A" w:rsidRPr="00857CF4" w:rsidRDefault="001B464A" w:rsidP="008C5EFF">
      <w:pPr>
        <w:shd w:val="clear" w:color="auto" w:fill="FFFFFF"/>
        <w:spacing w:after="0"/>
        <w:rPr>
          <w:rFonts w:ascii="Times New Roman" w:hAnsi="Times New Roman"/>
          <w:b/>
          <w:iCs/>
        </w:rPr>
      </w:pPr>
    </w:p>
    <w:p w:rsidR="001B464A" w:rsidRPr="00857CF4" w:rsidRDefault="001B464A" w:rsidP="008C5EFF">
      <w:pPr>
        <w:pStyle w:val="Listaszerbekezds"/>
        <w:spacing w:after="0" w:line="276" w:lineRule="auto"/>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4</w:t>
      </w:r>
      <w:r w:rsidRPr="00857CF4">
        <w:rPr>
          <w:rFonts w:ascii="Times New Roman" w:hAnsi="Times New Roman"/>
        </w:rPr>
        <w:t>. § A Településképi bejelentési eljárást a polgármester folytatja le, az önkormányzati főépítész szakmai álláspontjára alapítva, amennyiben a településen van főépítész alkalmazásban.</w:t>
      </w:r>
    </w:p>
    <w:p w:rsidR="001B464A" w:rsidRPr="00857CF4" w:rsidRDefault="001B464A" w:rsidP="008C5EFF">
      <w:pPr>
        <w:shd w:val="clear" w:color="auto" w:fill="FFFFFF"/>
        <w:spacing w:after="0"/>
        <w:rPr>
          <w:rFonts w:ascii="Times New Roman" w:hAnsi="Times New Roman"/>
          <w:b/>
          <w:iCs/>
        </w:rPr>
      </w:pPr>
    </w:p>
    <w:p w:rsidR="00602C72" w:rsidRPr="00857CF4" w:rsidRDefault="00602C72" w:rsidP="008C5EFF">
      <w:pPr>
        <w:pStyle w:val="Listaszerbekezds"/>
        <w:spacing w:after="0" w:line="276" w:lineRule="auto"/>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5</w:t>
      </w:r>
      <w:r w:rsidRPr="00857CF4">
        <w:rPr>
          <w:rFonts w:ascii="Times New Roman" w:hAnsi="Times New Roman"/>
        </w:rPr>
        <w:t>. § Településképi bejelentési eljárást a Kormányrendeletben foglaltak megfelelően, valamint meglévő építmények rendeltetésének - részleges vagy teljes - megváltoztatása esetén kell lefolytatni, amennyiben a meglévő lakórendeltetés megváltoztatása történik, illetve lakórendeltetésre történő változás kerül kialakításra.</w:t>
      </w:r>
    </w:p>
    <w:p w:rsidR="001B464A" w:rsidRPr="00857CF4" w:rsidRDefault="001B464A" w:rsidP="008C5EFF">
      <w:pPr>
        <w:shd w:val="clear" w:color="auto" w:fill="FFFFFF"/>
        <w:spacing w:after="0"/>
        <w:rPr>
          <w:rFonts w:ascii="Times New Roman" w:hAnsi="Times New Roman"/>
          <w:b/>
          <w:iCs/>
        </w:rPr>
      </w:pPr>
    </w:p>
    <w:p w:rsidR="001B464A" w:rsidRPr="00857CF4" w:rsidRDefault="00202070" w:rsidP="008C5EFF">
      <w:pPr>
        <w:pStyle w:val="Listaszerbekezds"/>
        <w:spacing w:after="0" w:line="276" w:lineRule="auto"/>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6</w:t>
      </w:r>
      <w:r w:rsidR="001B464A" w:rsidRPr="00857CF4">
        <w:rPr>
          <w:rFonts w:ascii="Times New Roman" w:hAnsi="Times New Roman"/>
        </w:rPr>
        <w:t xml:space="preserve">. § Településképi bejelentési eljárást kell lefolytatni a településkép védelméről szóló törvény reklámok közzétételével kapcsolatos rendelkezéseinek végrehajtásáról </w:t>
      </w:r>
      <w:r w:rsidR="00F5504E" w:rsidRPr="00857CF4">
        <w:rPr>
          <w:rFonts w:ascii="Times New Roman" w:hAnsi="Times New Roman"/>
        </w:rPr>
        <w:t>szóló 104/2017</w:t>
      </w:r>
      <w:r w:rsidR="00B80D9D" w:rsidRPr="00857CF4">
        <w:rPr>
          <w:rFonts w:ascii="Times New Roman" w:hAnsi="Times New Roman"/>
        </w:rPr>
        <w:t>.</w:t>
      </w:r>
      <w:r w:rsidR="00F5504E" w:rsidRPr="00857CF4">
        <w:rPr>
          <w:rFonts w:ascii="Times New Roman" w:hAnsi="Times New Roman"/>
        </w:rPr>
        <w:t xml:space="preserve"> (IV.28.) kormányrendeletben</w:t>
      </w:r>
      <w:r w:rsidR="001B464A" w:rsidRPr="00857CF4">
        <w:rPr>
          <w:rFonts w:ascii="Times New Roman" w:hAnsi="Times New Roman"/>
        </w:rPr>
        <w:t xml:space="preserve"> szereplő általános településképi követelmények tekintetében a reklámok és reklámhordozók elhelyezésénél.</w:t>
      </w:r>
    </w:p>
    <w:p w:rsidR="001B464A" w:rsidRPr="00857CF4" w:rsidRDefault="001B464A" w:rsidP="008C5EFF">
      <w:pPr>
        <w:pStyle w:val="Listaszerbekezds"/>
        <w:spacing w:after="0" w:line="276" w:lineRule="auto"/>
        <w:ind w:left="426" w:hanging="426"/>
        <w:jc w:val="both"/>
        <w:rPr>
          <w:rFonts w:ascii="Times New Roman" w:hAnsi="Times New Roman"/>
        </w:rPr>
      </w:pPr>
    </w:p>
    <w:p w:rsidR="001B464A" w:rsidRPr="00857CF4" w:rsidRDefault="001B464A" w:rsidP="00324637">
      <w:pPr>
        <w:spacing w:after="0"/>
        <w:jc w:val="center"/>
        <w:rPr>
          <w:rFonts w:ascii="Times New Roman" w:hAnsi="Times New Roman"/>
          <w:b/>
        </w:rPr>
      </w:pPr>
      <w:r w:rsidRPr="00857CF4">
        <w:rPr>
          <w:rFonts w:ascii="Times New Roman" w:hAnsi="Times New Roman"/>
          <w:b/>
        </w:rPr>
        <w:t>2</w:t>
      </w:r>
      <w:r w:rsidR="001666F3" w:rsidRPr="00857CF4">
        <w:rPr>
          <w:rFonts w:ascii="Times New Roman" w:hAnsi="Times New Roman"/>
          <w:b/>
        </w:rPr>
        <w:t>4</w:t>
      </w:r>
      <w:r w:rsidRPr="00857CF4">
        <w:rPr>
          <w:rFonts w:ascii="Times New Roman" w:hAnsi="Times New Roman"/>
          <w:b/>
        </w:rPr>
        <w:t>. A településképi bejelentési eljárás véleményezésének szempontjai</w:t>
      </w:r>
    </w:p>
    <w:p w:rsidR="001B464A" w:rsidRPr="00857CF4" w:rsidRDefault="001B464A" w:rsidP="008C5EFF">
      <w:pPr>
        <w:spacing w:after="0"/>
        <w:rPr>
          <w:rFonts w:ascii="Times New Roman" w:hAnsi="Times New Roman"/>
          <w:i/>
          <w:strike/>
        </w:rPr>
      </w:pPr>
    </w:p>
    <w:p w:rsidR="001B464A" w:rsidRPr="00857CF4" w:rsidRDefault="00356D75" w:rsidP="008C5EFF">
      <w:pPr>
        <w:spacing w:after="0"/>
        <w:ind w:left="426" w:hanging="426"/>
        <w:jc w:val="both"/>
        <w:rPr>
          <w:rFonts w:ascii="Times New Roman" w:hAnsi="Times New Roman"/>
        </w:rPr>
      </w:pPr>
      <w:r w:rsidRPr="00857CF4">
        <w:rPr>
          <w:rFonts w:ascii="Times New Roman" w:hAnsi="Times New Roman"/>
        </w:rPr>
        <w:t>3</w:t>
      </w:r>
      <w:r w:rsidR="007F7D45">
        <w:rPr>
          <w:rFonts w:ascii="Times New Roman" w:hAnsi="Times New Roman"/>
        </w:rPr>
        <w:t>7</w:t>
      </w:r>
      <w:r w:rsidR="001B464A" w:rsidRPr="00857CF4">
        <w:rPr>
          <w:rFonts w:ascii="Times New Roman" w:hAnsi="Times New Roman"/>
        </w:rPr>
        <w:t>. §</w:t>
      </w:r>
      <w:r w:rsidR="001B464A" w:rsidRPr="00857CF4">
        <w:rPr>
          <w:rFonts w:ascii="Times New Roman" w:hAnsi="Times New Roman"/>
          <w:b/>
        </w:rPr>
        <w:t xml:space="preserve"> </w:t>
      </w:r>
      <w:r w:rsidR="001B464A" w:rsidRPr="00857CF4">
        <w:rPr>
          <w:rFonts w:ascii="Times New Roman" w:hAnsi="Times New Roman"/>
        </w:rPr>
        <w:t>(1) A településképi bejelentési eljárás lefolytatása és az építészeti-műszaki dokumentáció értékelése során a településképben harmonikusan megjelenő, településképet nem zavaró, az épített és természeti környezethez illeszkedő és annak előnyösebb megjelenését segítő megoldási szempontokat kell érvényesíteni.</w:t>
      </w:r>
    </w:p>
    <w:p w:rsidR="001B464A" w:rsidRPr="00857CF4" w:rsidRDefault="001B464A" w:rsidP="008C5EFF">
      <w:pPr>
        <w:tabs>
          <w:tab w:val="left" w:pos="426"/>
        </w:tabs>
        <w:spacing w:after="0"/>
        <w:ind w:left="426" w:hanging="426"/>
        <w:jc w:val="both"/>
        <w:rPr>
          <w:rFonts w:ascii="Times New Roman" w:hAnsi="Times New Roman"/>
        </w:rPr>
      </w:pPr>
      <w:r w:rsidRPr="00857CF4">
        <w:rPr>
          <w:rFonts w:ascii="Times New Roman" w:hAnsi="Times New Roman"/>
        </w:rPr>
        <w:t>(2)</w:t>
      </w:r>
      <w:r w:rsidRPr="00857CF4">
        <w:rPr>
          <w:rFonts w:ascii="Times New Roman" w:hAnsi="Times New Roman"/>
          <w:b/>
        </w:rPr>
        <w:t xml:space="preserve"> </w:t>
      </w:r>
      <w:r w:rsidRPr="00857CF4">
        <w:rPr>
          <w:rFonts w:ascii="Times New Roman" w:hAnsi="Times New Roman"/>
          <w:b/>
        </w:rPr>
        <w:tab/>
      </w:r>
      <w:bookmarkStart w:id="31" w:name="_Hlk492022846"/>
      <w:r w:rsidRPr="00857CF4">
        <w:rPr>
          <w:rFonts w:ascii="Times New Roman" w:hAnsi="Times New Roman"/>
        </w:rPr>
        <w:t>A településképi bejelentési eljárás lefolytatása során vizsgálni szükséges, hogy a véleményezésre benyújtott építészeti-műszaki tervdokumentáció tartalma:</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proofErr w:type="gramStart"/>
      <w:r w:rsidRPr="00857CF4">
        <w:rPr>
          <w:rFonts w:ascii="Times New Roman" w:hAnsi="Times New Roman"/>
          <w:lang w:eastAsia="hu-HU"/>
        </w:rPr>
        <w:t>a</w:t>
      </w:r>
      <w:proofErr w:type="gramEnd"/>
      <w:r w:rsidRPr="00857CF4">
        <w:rPr>
          <w:rFonts w:ascii="Times New Roman" w:hAnsi="Times New Roman"/>
          <w:lang w:eastAsia="hu-HU"/>
        </w:rPr>
        <w:t xml:space="preserve">) megfelel-e a helyi építési szabályzatban és a településképi rendeletben foglalt előírásoknak, </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r w:rsidRPr="00857CF4">
        <w:rPr>
          <w:rFonts w:ascii="Times New Roman" w:hAnsi="Times New Roman"/>
          <w:lang w:eastAsia="hu-HU"/>
        </w:rPr>
        <w:t>b) kidolgozása a szakmai tájékoztatás szerint történt-e,</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r w:rsidRPr="00857CF4">
        <w:rPr>
          <w:rFonts w:ascii="Times New Roman" w:hAnsi="Times New Roman"/>
          <w:lang w:eastAsia="hu-HU"/>
        </w:rPr>
        <w:t>c) a b) pont szerinti előírások</w:t>
      </w:r>
      <w:r w:rsidR="00CC6A17" w:rsidRPr="00857CF4">
        <w:rPr>
          <w:rFonts w:ascii="Times New Roman" w:hAnsi="Times New Roman"/>
          <w:lang w:eastAsia="hu-HU"/>
        </w:rPr>
        <w:t>tól</w:t>
      </w:r>
      <w:r w:rsidRPr="00857CF4">
        <w:rPr>
          <w:rFonts w:ascii="Times New Roman" w:hAnsi="Times New Roman"/>
          <w:lang w:eastAsia="hu-HU"/>
        </w:rPr>
        <w:t xml:space="preserve"> eltérő megoldás azokkal egyenértékű vagy kedvezőbb beépítést, illetve településképi megjelenést eredményez-e.</w:t>
      </w:r>
    </w:p>
    <w:p w:rsidR="001B464A" w:rsidRPr="00857CF4" w:rsidRDefault="001B464A" w:rsidP="008C5EFF">
      <w:pPr>
        <w:autoSpaceDE w:val="0"/>
        <w:autoSpaceDN w:val="0"/>
        <w:adjustRightInd w:val="0"/>
        <w:spacing w:after="0"/>
        <w:jc w:val="both"/>
        <w:rPr>
          <w:rFonts w:ascii="Times New Roman" w:hAnsi="Times New Roman"/>
          <w:lang w:eastAsia="hu-HU"/>
        </w:rPr>
      </w:pPr>
      <w:r w:rsidRPr="00857CF4">
        <w:rPr>
          <w:rFonts w:ascii="Times New Roman" w:hAnsi="Times New Roman"/>
          <w:lang w:eastAsia="hu-HU"/>
        </w:rPr>
        <w:t>(3) Az építmény, épületrész megjelenésével kialakításával kapcsolatban vizsgálni kell, hogy:</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proofErr w:type="gramStart"/>
      <w:r w:rsidRPr="00857CF4">
        <w:rPr>
          <w:rFonts w:ascii="Times New Roman" w:hAnsi="Times New Roman"/>
          <w:lang w:eastAsia="hu-HU"/>
        </w:rPr>
        <w:t>a</w:t>
      </w:r>
      <w:proofErr w:type="gramEnd"/>
      <w:r w:rsidRPr="00857CF4">
        <w:rPr>
          <w:rFonts w:ascii="Times New Roman" w:hAnsi="Times New Roman"/>
          <w:lang w:eastAsia="hu-HU"/>
        </w:rPr>
        <w:t>) azok építészeti megoldásai megfelelően illeszkednek-e az épített környezethez,</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r w:rsidRPr="00857CF4">
        <w:rPr>
          <w:rFonts w:ascii="Times New Roman" w:hAnsi="Times New Roman"/>
          <w:lang w:eastAsia="hu-HU"/>
        </w:rPr>
        <w:t>b) a külső megjelenés megfelel-e az e rendelet előírásainak</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r w:rsidRPr="00857CF4">
        <w:rPr>
          <w:rFonts w:ascii="Times New Roman" w:hAnsi="Times New Roman"/>
          <w:lang w:eastAsia="hu-HU"/>
        </w:rPr>
        <w:t>c) összhangban van-e az épület rendeltetésével és használatának sajátosságaival,</w:t>
      </w:r>
    </w:p>
    <w:p w:rsidR="001B464A" w:rsidRPr="00857CF4" w:rsidRDefault="001B464A" w:rsidP="008C5EFF">
      <w:pPr>
        <w:autoSpaceDE w:val="0"/>
        <w:autoSpaceDN w:val="0"/>
        <w:adjustRightInd w:val="0"/>
        <w:spacing w:after="0"/>
        <w:ind w:left="709" w:hanging="283"/>
        <w:jc w:val="both"/>
        <w:rPr>
          <w:rFonts w:ascii="Times New Roman" w:hAnsi="Times New Roman"/>
          <w:lang w:eastAsia="hu-HU"/>
        </w:rPr>
      </w:pPr>
      <w:r w:rsidRPr="00857CF4">
        <w:rPr>
          <w:rFonts w:ascii="Times New Roman" w:hAnsi="Times New Roman"/>
          <w:lang w:eastAsia="hu-HU"/>
        </w:rPr>
        <w:t>d) megfelelően veszi-e figyelembe a közterület adottságait és esetleges berendezéseit, burkolatát, műtárgyait, valamint növényzetét.</w:t>
      </w:r>
    </w:p>
    <w:bookmarkEnd w:id="31"/>
    <w:p w:rsidR="001B464A" w:rsidRPr="00857CF4" w:rsidRDefault="001B464A" w:rsidP="000D5D1A">
      <w:pPr>
        <w:numPr>
          <w:ilvl w:val="0"/>
          <w:numId w:val="21"/>
        </w:numPr>
        <w:autoSpaceDE w:val="0"/>
        <w:autoSpaceDN w:val="0"/>
        <w:adjustRightInd w:val="0"/>
        <w:spacing w:after="0"/>
        <w:ind w:left="426"/>
        <w:jc w:val="both"/>
        <w:rPr>
          <w:rFonts w:ascii="Times New Roman" w:hAnsi="Times New Roman"/>
          <w:lang w:eastAsia="hu-HU"/>
        </w:rPr>
      </w:pPr>
      <w:r w:rsidRPr="00857CF4">
        <w:rPr>
          <w:rFonts w:ascii="Times New Roman" w:hAnsi="Times New Roman"/>
          <w:lang w:eastAsia="hu-HU"/>
        </w:rPr>
        <w:t xml:space="preserve">A polgármester a tervezett építési tevékenységet a bejelentést követő 15 napon belül hatósági határozatban, a Kormányrendeletben megfogalmazott követelmények teljesülésétől függően </w:t>
      </w:r>
      <w:r w:rsidRPr="00857CF4">
        <w:rPr>
          <w:rFonts w:ascii="Times New Roman" w:hAnsi="Times New Roman"/>
        </w:rPr>
        <w:t xml:space="preserve">a Kormányrendeletben foglaltak szerint </w:t>
      </w:r>
      <w:r w:rsidRPr="00857CF4">
        <w:rPr>
          <w:rFonts w:ascii="Times New Roman" w:hAnsi="Times New Roman"/>
          <w:lang w:eastAsia="hu-HU"/>
        </w:rPr>
        <w:t>tudomásul veszi vagy megtiltja.</w:t>
      </w:r>
    </w:p>
    <w:p w:rsidR="00050B96" w:rsidRPr="00857CF4" w:rsidRDefault="00050B96" w:rsidP="008C5EFF">
      <w:pPr>
        <w:autoSpaceDE w:val="0"/>
        <w:autoSpaceDN w:val="0"/>
        <w:adjustRightInd w:val="0"/>
        <w:spacing w:after="0"/>
        <w:rPr>
          <w:rFonts w:ascii="Times New Roman" w:hAnsi="Times New Roman"/>
          <w:color w:val="FF0000"/>
        </w:rPr>
      </w:pPr>
    </w:p>
    <w:p w:rsidR="00280CE0" w:rsidRPr="00857CF4" w:rsidRDefault="00E23296" w:rsidP="00324637">
      <w:pPr>
        <w:shd w:val="clear" w:color="auto" w:fill="FFFFFF"/>
        <w:spacing w:after="0"/>
        <w:jc w:val="center"/>
        <w:rPr>
          <w:rFonts w:ascii="Times New Roman" w:hAnsi="Times New Roman"/>
          <w:b/>
          <w:iCs/>
        </w:rPr>
      </w:pPr>
      <w:r w:rsidRPr="00857CF4">
        <w:rPr>
          <w:rFonts w:ascii="Times New Roman" w:hAnsi="Times New Roman"/>
          <w:b/>
          <w:iCs/>
        </w:rPr>
        <w:t>2</w:t>
      </w:r>
      <w:r w:rsidR="001666F3" w:rsidRPr="00857CF4">
        <w:rPr>
          <w:rFonts w:ascii="Times New Roman" w:hAnsi="Times New Roman"/>
          <w:b/>
          <w:iCs/>
        </w:rPr>
        <w:t>5</w:t>
      </w:r>
      <w:r w:rsidR="00280CE0" w:rsidRPr="00857CF4">
        <w:rPr>
          <w:rFonts w:ascii="Times New Roman" w:hAnsi="Times New Roman"/>
          <w:b/>
          <w:iCs/>
        </w:rPr>
        <w:t>. A településképi bejelentési eljárás részletes szabályai</w:t>
      </w:r>
    </w:p>
    <w:p w:rsidR="00E618D9" w:rsidRPr="00857CF4" w:rsidRDefault="00E618D9" w:rsidP="008C5EFF">
      <w:pPr>
        <w:shd w:val="clear" w:color="auto" w:fill="FFFFFF"/>
        <w:spacing w:after="0"/>
        <w:rPr>
          <w:rFonts w:ascii="Times New Roman" w:hAnsi="Times New Roman"/>
          <w:b/>
          <w:iCs/>
        </w:rPr>
      </w:pPr>
    </w:p>
    <w:p w:rsidR="00A76395" w:rsidRPr="00857CF4" w:rsidRDefault="007F7D45" w:rsidP="008C5EFF">
      <w:pPr>
        <w:spacing w:after="0"/>
        <w:ind w:left="426" w:hanging="426"/>
        <w:jc w:val="both"/>
        <w:rPr>
          <w:rFonts w:ascii="Times New Roman" w:hAnsi="Times New Roman"/>
        </w:rPr>
      </w:pPr>
      <w:r>
        <w:rPr>
          <w:rFonts w:ascii="Times New Roman" w:hAnsi="Times New Roman"/>
        </w:rPr>
        <w:t>38</w:t>
      </w:r>
      <w:r w:rsidR="00A76395" w:rsidRPr="00857CF4">
        <w:rPr>
          <w:rFonts w:ascii="Times New Roman" w:hAnsi="Times New Roman"/>
        </w:rPr>
        <w:t>. § (1) A</w:t>
      </w:r>
      <w:r w:rsidR="00DD16F6" w:rsidRPr="00857CF4">
        <w:rPr>
          <w:rFonts w:ascii="Times New Roman" w:hAnsi="Times New Roman"/>
        </w:rPr>
        <w:t>z</w:t>
      </w:r>
      <w:r w:rsidR="00A76395" w:rsidRPr="00857CF4">
        <w:rPr>
          <w:rFonts w:ascii="Times New Roman" w:hAnsi="Times New Roman"/>
        </w:rPr>
        <w:t xml:space="preserve"> </w:t>
      </w:r>
      <w:r w:rsidR="00DD16F6" w:rsidRPr="00857CF4">
        <w:rPr>
          <w:rFonts w:ascii="Times New Roman" w:hAnsi="Times New Roman"/>
        </w:rPr>
        <w:t>ügyfél a polgármesternél kezdeményezi a településképi eljárást, – papíralapú – bejelentés formájában.</w:t>
      </w:r>
    </w:p>
    <w:p w:rsidR="00A76395" w:rsidRPr="00857CF4" w:rsidRDefault="00A76395" w:rsidP="008C5EFF">
      <w:pPr>
        <w:spacing w:after="0"/>
        <w:ind w:left="426" w:hanging="426"/>
        <w:jc w:val="both"/>
        <w:rPr>
          <w:rFonts w:ascii="Times New Roman" w:hAnsi="Times New Roman"/>
        </w:rPr>
      </w:pPr>
      <w:r w:rsidRPr="00857CF4">
        <w:rPr>
          <w:rFonts w:ascii="Times New Roman" w:hAnsi="Times New Roman"/>
        </w:rPr>
        <w:t>(2) Az eljárás megindításához szükséges bejelentőlapot a</w:t>
      </w:r>
      <w:r w:rsidR="00B80D9D" w:rsidRPr="00857CF4">
        <w:rPr>
          <w:rFonts w:ascii="Times New Roman" w:hAnsi="Times New Roman"/>
        </w:rPr>
        <w:t>z</w:t>
      </w:r>
      <w:r w:rsidRPr="00857CF4">
        <w:rPr>
          <w:rFonts w:ascii="Times New Roman" w:hAnsi="Times New Roman"/>
        </w:rPr>
        <w:t xml:space="preserve"> </w:t>
      </w:r>
      <w:r w:rsidR="007F7D45">
        <w:rPr>
          <w:rFonts w:ascii="Times New Roman" w:hAnsi="Times New Roman"/>
        </w:rPr>
        <w:t>5</w:t>
      </w:r>
      <w:r w:rsidRPr="00857CF4">
        <w:rPr>
          <w:rFonts w:ascii="Times New Roman" w:hAnsi="Times New Roman"/>
        </w:rPr>
        <w:t>. melléklet tartalmazza.</w:t>
      </w:r>
    </w:p>
    <w:p w:rsidR="00A76395" w:rsidRPr="00857CF4" w:rsidRDefault="00A76395" w:rsidP="008C5EFF">
      <w:pPr>
        <w:spacing w:after="0"/>
        <w:ind w:left="426" w:hanging="426"/>
        <w:jc w:val="both"/>
        <w:rPr>
          <w:rFonts w:ascii="Times New Roman" w:hAnsi="Times New Roman"/>
        </w:rPr>
      </w:pPr>
      <w:r w:rsidRPr="00857CF4">
        <w:rPr>
          <w:rFonts w:ascii="Times New Roman" w:hAnsi="Times New Roman"/>
        </w:rPr>
        <w:t xml:space="preserve">(3) A településképi bejelentési eljárás </w:t>
      </w:r>
      <w:r w:rsidRPr="00857CF4">
        <w:rPr>
          <w:rFonts w:ascii="Times New Roman" w:hAnsi="Times New Roman"/>
          <w:highlight w:val="green"/>
        </w:rPr>
        <w:t>díj</w:t>
      </w:r>
      <w:r w:rsidR="00A67E37" w:rsidRPr="00857CF4">
        <w:rPr>
          <w:rFonts w:ascii="Times New Roman" w:hAnsi="Times New Roman"/>
          <w:highlight w:val="green"/>
        </w:rPr>
        <w:t>-</w:t>
      </w:r>
      <w:r w:rsidRPr="00857CF4">
        <w:rPr>
          <w:rFonts w:ascii="Times New Roman" w:hAnsi="Times New Roman"/>
          <w:highlight w:val="green"/>
        </w:rPr>
        <w:t xml:space="preserve"> és illetékmentes.</w:t>
      </w:r>
    </w:p>
    <w:p w:rsidR="00AD777B" w:rsidRPr="00857CF4" w:rsidRDefault="00AD777B" w:rsidP="008C5EFF">
      <w:pPr>
        <w:spacing w:after="0"/>
        <w:ind w:left="426" w:hanging="426"/>
        <w:jc w:val="both"/>
        <w:rPr>
          <w:rFonts w:ascii="Times New Roman" w:hAnsi="Times New Roman"/>
        </w:rPr>
      </w:pPr>
    </w:p>
    <w:bookmarkEnd w:id="19"/>
    <w:bookmarkEnd w:id="20"/>
    <w:p w:rsidR="001B464A" w:rsidRPr="00857CF4" w:rsidRDefault="001B464A" w:rsidP="008C5EFF">
      <w:pPr>
        <w:spacing w:after="0"/>
        <w:ind w:left="426" w:hanging="426"/>
        <w:jc w:val="both"/>
        <w:rPr>
          <w:rFonts w:ascii="Times New Roman" w:hAnsi="Times New Roman"/>
        </w:rPr>
      </w:pPr>
    </w:p>
    <w:p w:rsidR="00324637" w:rsidRDefault="001B464A" w:rsidP="000D5D1A">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t xml:space="preserve">Fejezet  </w:t>
      </w:r>
    </w:p>
    <w:p w:rsidR="001B464A" w:rsidRPr="00857CF4" w:rsidRDefault="001B464A"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A településképi kötelezés</w:t>
      </w:r>
    </w:p>
    <w:p w:rsidR="00A769D2" w:rsidRPr="00857CF4" w:rsidRDefault="00A769D2" w:rsidP="008C5EFF">
      <w:pPr>
        <w:rPr>
          <w:rFonts w:ascii="Times New Roman" w:hAnsi="Times New Roman"/>
        </w:rPr>
      </w:pPr>
    </w:p>
    <w:p w:rsidR="001B464A" w:rsidRPr="00857CF4" w:rsidRDefault="001B464A" w:rsidP="00324637">
      <w:pPr>
        <w:shd w:val="clear" w:color="auto" w:fill="FFFFFF"/>
        <w:spacing w:after="0"/>
        <w:jc w:val="center"/>
        <w:rPr>
          <w:rFonts w:ascii="Times New Roman" w:hAnsi="Times New Roman"/>
          <w:b/>
          <w:strike/>
        </w:rPr>
      </w:pPr>
      <w:r w:rsidRPr="00857CF4">
        <w:rPr>
          <w:rFonts w:ascii="Times New Roman" w:hAnsi="Times New Roman"/>
          <w:b/>
        </w:rPr>
        <w:t>2</w:t>
      </w:r>
      <w:r w:rsidR="001666F3" w:rsidRPr="00857CF4">
        <w:rPr>
          <w:rFonts w:ascii="Times New Roman" w:hAnsi="Times New Roman"/>
          <w:b/>
        </w:rPr>
        <w:t>6</w:t>
      </w:r>
      <w:r w:rsidRPr="00857CF4">
        <w:rPr>
          <w:rFonts w:ascii="Times New Roman" w:hAnsi="Times New Roman"/>
          <w:b/>
        </w:rPr>
        <w:t>. A településképi követelmények megszegésének esetei</w:t>
      </w:r>
    </w:p>
    <w:p w:rsidR="001B464A" w:rsidRPr="00857CF4" w:rsidRDefault="001B464A" w:rsidP="008C5EFF">
      <w:pPr>
        <w:shd w:val="clear" w:color="auto" w:fill="FFFFFF"/>
        <w:spacing w:after="0"/>
        <w:rPr>
          <w:rFonts w:ascii="Times New Roman" w:hAnsi="Times New Roman"/>
          <w:b/>
          <w:bCs/>
          <w:shd w:val="clear" w:color="auto" w:fill="FFFFFF"/>
        </w:rPr>
      </w:pPr>
    </w:p>
    <w:p w:rsidR="001B464A" w:rsidRPr="00857CF4" w:rsidRDefault="007F7D45" w:rsidP="008C5EFF">
      <w:pPr>
        <w:shd w:val="clear" w:color="auto" w:fill="FFFFFF"/>
        <w:spacing w:after="0"/>
        <w:ind w:left="426" w:hanging="426"/>
        <w:rPr>
          <w:rFonts w:ascii="Times New Roman" w:hAnsi="Times New Roman"/>
        </w:rPr>
      </w:pPr>
      <w:r>
        <w:rPr>
          <w:rFonts w:ascii="Times New Roman" w:hAnsi="Times New Roman"/>
        </w:rPr>
        <w:lastRenderedPageBreak/>
        <w:t>39</w:t>
      </w:r>
      <w:r w:rsidR="001B464A" w:rsidRPr="00857CF4">
        <w:rPr>
          <w:rFonts w:ascii="Times New Roman" w:hAnsi="Times New Roman"/>
        </w:rPr>
        <w:t xml:space="preserve">. § Településképi követelmény megszegésének minősül az e rendelet előírásainak nem megfelelő építés, az előírásoktól eltérő szín és anyaghasználat, formai kialakítás, valamint a </w:t>
      </w:r>
      <w:r>
        <w:rPr>
          <w:rFonts w:ascii="Times New Roman" w:hAnsi="Times New Roman"/>
        </w:rPr>
        <w:t>28</w:t>
      </w:r>
      <w:r w:rsidR="001B464A" w:rsidRPr="00857CF4">
        <w:rPr>
          <w:rFonts w:ascii="Times New Roman" w:hAnsi="Times New Roman"/>
        </w:rPr>
        <w:t>-</w:t>
      </w:r>
      <w:r>
        <w:rPr>
          <w:rFonts w:ascii="Times New Roman" w:hAnsi="Times New Roman"/>
        </w:rPr>
        <w:t>38</w:t>
      </w:r>
      <w:r w:rsidR="001B464A" w:rsidRPr="00857CF4">
        <w:rPr>
          <w:rFonts w:ascii="Times New Roman" w:hAnsi="Times New Roman"/>
        </w:rPr>
        <w:t>. §-ban felsorolt településkép-érvényesítő eszközök szerinti kötelezettség:</w:t>
      </w:r>
    </w:p>
    <w:p w:rsidR="001B464A" w:rsidRPr="00857CF4" w:rsidRDefault="001B464A" w:rsidP="000D5D1A">
      <w:pPr>
        <w:pStyle w:val="Listaszerbekezds"/>
        <w:numPr>
          <w:ilvl w:val="0"/>
          <w:numId w:val="28"/>
        </w:numPr>
        <w:shd w:val="clear" w:color="auto" w:fill="FFFFFF"/>
        <w:spacing w:after="0" w:line="276" w:lineRule="auto"/>
        <w:ind w:left="851"/>
        <w:rPr>
          <w:rFonts w:ascii="Times New Roman" w:hAnsi="Times New Roman"/>
        </w:rPr>
      </w:pPr>
      <w:r w:rsidRPr="00857CF4">
        <w:rPr>
          <w:rFonts w:ascii="Times New Roman" w:hAnsi="Times New Roman"/>
        </w:rPr>
        <w:t xml:space="preserve">elmulasztása, </w:t>
      </w:r>
    </w:p>
    <w:p w:rsidR="001B464A" w:rsidRPr="00857CF4" w:rsidRDefault="001B464A" w:rsidP="000D5D1A">
      <w:pPr>
        <w:pStyle w:val="Listaszerbekezds"/>
        <w:numPr>
          <w:ilvl w:val="0"/>
          <w:numId w:val="28"/>
        </w:numPr>
        <w:shd w:val="clear" w:color="auto" w:fill="FFFFFF"/>
        <w:spacing w:after="0" w:line="276" w:lineRule="auto"/>
        <w:ind w:left="851"/>
        <w:rPr>
          <w:rFonts w:ascii="Times New Roman" w:hAnsi="Times New Roman"/>
        </w:rPr>
      </w:pPr>
      <w:r w:rsidRPr="00857CF4">
        <w:rPr>
          <w:rFonts w:ascii="Times New Roman" w:hAnsi="Times New Roman"/>
        </w:rPr>
        <w:t>alapján lefolytatott eljárásban hozott döntéstől eltérő végrehajtása,</w:t>
      </w:r>
    </w:p>
    <w:p w:rsidR="001B464A" w:rsidRPr="00857CF4" w:rsidRDefault="001B464A" w:rsidP="000D5D1A">
      <w:pPr>
        <w:pStyle w:val="Listaszerbekezds"/>
        <w:numPr>
          <w:ilvl w:val="0"/>
          <w:numId w:val="28"/>
        </w:numPr>
        <w:shd w:val="clear" w:color="auto" w:fill="FFFFFF"/>
        <w:spacing w:after="0" w:line="276" w:lineRule="auto"/>
        <w:ind w:left="851"/>
        <w:rPr>
          <w:rFonts w:ascii="Times New Roman" w:hAnsi="Times New Roman"/>
        </w:rPr>
      </w:pPr>
      <w:r w:rsidRPr="00857CF4">
        <w:rPr>
          <w:rFonts w:ascii="Times New Roman" w:hAnsi="Times New Roman"/>
        </w:rPr>
        <w:t>alapján lefolytatott eljárásban hozott döntés végre nem hajtása.</w:t>
      </w:r>
    </w:p>
    <w:p w:rsidR="001B464A" w:rsidRPr="00857CF4" w:rsidRDefault="001B464A" w:rsidP="008C5EFF">
      <w:pPr>
        <w:shd w:val="clear" w:color="auto" w:fill="FFFFFF"/>
        <w:spacing w:after="0"/>
        <w:rPr>
          <w:rFonts w:ascii="Times New Roman" w:hAnsi="Times New Roman"/>
        </w:rPr>
      </w:pPr>
    </w:p>
    <w:p w:rsidR="001B464A" w:rsidRPr="00857CF4" w:rsidRDefault="001B464A" w:rsidP="00324637">
      <w:pPr>
        <w:shd w:val="clear" w:color="auto" w:fill="FFFFFF"/>
        <w:spacing w:after="0"/>
        <w:jc w:val="center"/>
        <w:rPr>
          <w:rFonts w:ascii="Times New Roman" w:hAnsi="Times New Roman"/>
          <w:b/>
        </w:rPr>
      </w:pPr>
      <w:r w:rsidRPr="00857CF4">
        <w:rPr>
          <w:rFonts w:ascii="Times New Roman" w:hAnsi="Times New Roman"/>
          <w:b/>
        </w:rPr>
        <w:t>2</w:t>
      </w:r>
      <w:r w:rsidR="001666F3" w:rsidRPr="00857CF4">
        <w:rPr>
          <w:rFonts w:ascii="Times New Roman" w:hAnsi="Times New Roman"/>
          <w:b/>
        </w:rPr>
        <w:t>7</w:t>
      </w:r>
      <w:r w:rsidRPr="00857CF4">
        <w:rPr>
          <w:rFonts w:ascii="Times New Roman" w:hAnsi="Times New Roman"/>
          <w:b/>
        </w:rPr>
        <w:t>. A településképi kötelezési eljárás szabályai</w:t>
      </w:r>
    </w:p>
    <w:p w:rsidR="001B464A" w:rsidRPr="00857CF4" w:rsidRDefault="001B464A" w:rsidP="008C5EFF">
      <w:pPr>
        <w:pStyle w:val="cf0"/>
        <w:shd w:val="clear" w:color="auto" w:fill="FFFFFF"/>
        <w:spacing w:before="0" w:beforeAutospacing="0" w:after="0" w:afterAutospacing="0" w:line="276" w:lineRule="auto"/>
        <w:jc w:val="both"/>
        <w:rPr>
          <w:b/>
          <w:bCs/>
          <w:i/>
          <w:sz w:val="22"/>
          <w:szCs w:val="22"/>
        </w:rPr>
      </w:pPr>
    </w:p>
    <w:p w:rsidR="001B464A" w:rsidRPr="00857CF4" w:rsidRDefault="00356D75" w:rsidP="008C5EFF">
      <w:pPr>
        <w:shd w:val="clear" w:color="auto" w:fill="FFFFFF"/>
        <w:spacing w:after="0"/>
        <w:ind w:left="567" w:hanging="567"/>
        <w:jc w:val="both"/>
        <w:rPr>
          <w:rFonts w:ascii="Times New Roman" w:hAnsi="Times New Roman"/>
        </w:rPr>
      </w:pPr>
      <w:r w:rsidRPr="00857CF4">
        <w:rPr>
          <w:rFonts w:ascii="Times New Roman" w:hAnsi="Times New Roman"/>
        </w:rPr>
        <w:t>4</w:t>
      </w:r>
      <w:r w:rsidR="007F7D45">
        <w:rPr>
          <w:rFonts w:ascii="Times New Roman" w:hAnsi="Times New Roman"/>
        </w:rPr>
        <w:t>0</w:t>
      </w:r>
      <w:r w:rsidR="001B464A" w:rsidRPr="00857CF4">
        <w:rPr>
          <w:rFonts w:ascii="Times New Roman" w:hAnsi="Times New Roman"/>
        </w:rPr>
        <w:t xml:space="preserve">. § (1) Az önkormányzat polgármestere a Kormányrendelet szerinti kötelezési eljárást folytat le és szükség esetén kötelezést (az építmény, építményrész felújítására, átalakítására vagy elbontására) bocsát ki. </w:t>
      </w:r>
    </w:p>
    <w:p w:rsidR="001B464A" w:rsidRPr="00857CF4" w:rsidRDefault="001B464A" w:rsidP="000D5D1A">
      <w:pPr>
        <w:numPr>
          <w:ilvl w:val="0"/>
          <w:numId w:val="29"/>
        </w:numPr>
        <w:shd w:val="clear" w:color="auto" w:fill="FFFFFF"/>
        <w:spacing w:after="0"/>
        <w:ind w:left="567"/>
        <w:jc w:val="both"/>
        <w:rPr>
          <w:rFonts w:ascii="Times New Roman" w:hAnsi="Times New Roman"/>
        </w:rPr>
      </w:pPr>
      <w:r w:rsidRPr="00857CF4">
        <w:rPr>
          <w:rFonts w:ascii="Times New Roman" w:hAnsi="Times New Roman"/>
        </w:rPr>
        <w:t>Az önkormányzat képviselő-testülete a településképi rendeletben az (1) bekezdés szerinti településképi követelmények megszegése vagy végre nem hajtása esetére e magatartás elkövetőjével szemben településképi bírságot szab ki, amelynek összege:</w:t>
      </w:r>
    </w:p>
    <w:p w:rsidR="001B464A" w:rsidRPr="00857CF4" w:rsidRDefault="001B464A" w:rsidP="008C5EFF">
      <w:pPr>
        <w:shd w:val="clear" w:color="auto" w:fill="FFFFFF"/>
        <w:spacing w:after="0"/>
        <w:ind w:left="851" w:hanging="284"/>
        <w:jc w:val="both"/>
        <w:rPr>
          <w:rFonts w:ascii="Times New Roman" w:hAnsi="Times New Roman"/>
        </w:rPr>
      </w:pPr>
      <w:proofErr w:type="gramStart"/>
      <w:r w:rsidRPr="00857CF4">
        <w:rPr>
          <w:rFonts w:ascii="Times New Roman" w:hAnsi="Times New Roman"/>
        </w:rPr>
        <w:t>a</w:t>
      </w:r>
      <w:proofErr w:type="gramEnd"/>
      <w:r w:rsidRPr="00857CF4">
        <w:rPr>
          <w:rFonts w:ascii="Times New Roman" w:hAnsi="Times New Roman"/>
        </w:rPr>
        <w:t xml:space="preserve">) főépítészi konzultációs kötelezettség elmulasztása esetén </w:t>
      </w:r>
      <w:r w:rsidRPr="00857CF4">
        <w:rPr>
          <w:rFonts w:ascii="Times New Roman" w:hAnsi="Times New Roman"/>
          <w:highlight w:val="green"/>
        </w:rPr>
        <w:t>100.000 - 300.000.- forint,</w:t>
      </w:r>
      <w:r w:rsidRPr="00857CF4">
        <w:rPr>
          <w:rFonts w:ascii="Times New Roman" w:hAnsi="Times New Roman"/>
        </w:rPr>
        <w:t xml:space="preserve"> </w:t>
      </w:r>
    </w:p>
    <w:p w:rsidR="001B464A" w:rsidRPr="00857CF4" w:rsidRDefault="001B464A" w:rsidP="008C5EFF">
      <w:pPr>
        <w:shd w:val="clear" w:color="auto" w:fill="FFFFFF"/>
        <w:spacing w:after="0"/>
        <w:ind w:left="851" w:hanging="284"/>
        <w:jc w:val="both"/>
        <w:rPr>
          <w:rFonts w:ascii="Times New Roman" w:hAnsi="Times New Roman"/>
        </w:rPr>
      </w:pPr>
      <w:r w:rsidRPr="00857CF4">
        <w:rPr>
          <w:rFonts w:ascii="Times New Roman" w:hAnsi="Times New Roman"/>
        </w:rPr>
        <w:t xml:space="preserve">b) településképi bejelentési kötelezettség elmulasztása esetén </w:t>
      </w:r>
      <w:r w:rsidRPr="00857CF4">
        <w:rPr>
          <w:rFonts w:ascii="Times New Roman" w:hAnsi="Times New Roman"/>
          <w:highlight w:val="green"/>
        </w:rPr>
        <w:t>100.000 - 500.000,- forint,</w:t>
      </w:r>
      <w:r w:rsidRPr="00857CF4">
        <w:rPr>
          <w:rFonts w:ascii="Times New Roman" w:hAnsi="Times New Roman"/>
        </w:rPr>
        <w:t xml:space="preserve"> </w:t>
      </w:r>
    </w:p>
    <w:p w:rsidR="001B464A" w:rsidRPr="00857CF4" w:rsidRDefault="001B464A" w:rsidP="008C5EFF">
      <w:pPr>
        <w:shd w:val="clear" w:color="auto" w:fill="FFFFFF"/>
        <w:spacing w:after="0"/>
        <w:ind w:left="851" w:hanging="284"/>
        <w:jc w:val="both"/>
        <w:rPr>
          <w:rFonts w:ascii="Times New Roman" w:hAnsi="Times New Roman"/>
        </w:rPr>
      </w:pPr>
      <w:r w:rsidRPr="00857CF4">
        <w:rPr>
          <w:rFonts w:ascii="Times New Roman" w:hAnsi="Times New Roman"/>
        </w:rPr>
        <w:t xml:space="preserve">c) a polgármester tiltása ellenére végzett tevékenység esetén </w:t>
      </w:r>
      <w:r w:rsidRPr="00857CF4">
        <w:rPr>
          <w:rFonts w:ascii="Times New Roman" w:hAnsi="Times New Roman"/>
          <w:highlight w:val="green"/>
        </w:rPr>
        <w:t>100.000 - 500.000,- forint,</w:t>
      </w:r>
      <w:r w:rsidRPr="00857CF4">
        <w:rPr>
          <w:rFonts w:ascii="Times New Roman" w:hAnsi="Times New Roman"/>
        </w:rPr>
        <w:t xml:space="preserve"> </w:t>
      </w:r>
    </w:p>
    <w:p w:rsidR="001B464A" w:rsidRPr="00857CF4" w:rsidRDefault="001B464A" w:rsidP="008C5EFF">
      <w:pPr>
        <w:shd w:val="clear" w:color="auto" w:fill="FFFFFF"/>
        <w:spacing w:after="0"/>
        <w:ind w:left="851" w:hanging="284"/>
        <w:jc w:val="both"/>
        <w:rPr>
          <w:rFonts w:ascii="Times New Roman" w:hAnsi="Times New Roman"/>
        </w:rPr>
      </w:pPr>
      <w:r w:rsidRPr="00857CF4">
        <w:rPr>
          <w:rFonts w:ascii="Times New Roman" w:hAnsi="Times New Roman"/>
        </w:rPr>
        <w:t xml:space="preserve">d) az e rendelet előírásaitól eltérő építészeti és településképi kialakítás esetén </w:t>
      </w:r>
      <w:r w:rsidRPr="00857CF4">
        <w:rPr>
          <w:rFonts w:ascii="Times New Roman" w:hAnsi="Times New Roman"/>
          <w:highlight w:val="green"/>
        </w:rPr>
        <w:t>100.000 - 1.000.000.-forint,</w:t>
      </w:r>
      <w:r w:rsidRPr="00857CF4">
        <w:rPr>
          <w:rFonts w:ascii="Times New Roman" w:hAnsi="Times New Roman"/>
        </w:rPr>
        <w:t xml:space="preserve"> </w:t>
      </w:r>
    </w:p>
    <w:p w:rsidR="001B464A" w:rsidRPr="00857CF4" w:rsidRDefault="001B464A" w:rsidP="008C5EFF">
      <w:pPr>
        <w:shd w:val="clear" w:color="auto" w:fill="FFFFFF"/>
        <w:spacing w:after="0"/>
        <w:ind w:left="851" w:hanging="284"/>
        <w:jc w:val="both"/>
        <w:rPr>
          <w:rFonts w:ascii="Times New Roman" w:hAnsi="Times New Roman"/>
        </w:rPr>
      </w:pPr>
      <w:proofErr w:type="gramStart"/>
      <w:r w:rsidRPr="00857CF4">
        <w:rPr>
          <w:rFonts w:ascii="Times New Roman" w:hAnsi="Times New Roman"/>
        </w:rPr>
        <w:t>e</w:t>
      </w:r>
      <w:proofErr w:type="gramEnd"/>
      <w:r w:rsidRPr="00857CF4">
        <w:rPr>
          <w:rFonts w:ascii="Times New Roman" w:hAnsi="Times New Roman"/>
        </w:rPr>
        <w:t xml:space="preserve">) a bejelentési dokumentációban foglaltaktól eltérő tevékenység folytatása esetén az eltérés mértékétől függően esetén </w:t>
      </w:r>
      <w:r w:rsidRPr="00857CF4">
        <w:rPr>
          <w:rFonts w:ascii="Times New Roman" w:hAnsi="Times New Roman"/>
          <w:highlight w:val="green"/>
        </w:rPr>
        <w:t>100.000 - 1.000.000,- forint,</w:t>
      </w:r>
      <w:r w:rsidRPr="00857CF4">
        <w:rPr>
          <w:rFonts w:ascii="Times New Roman" w:hAnsi="Times New Roman"/>
        </w:rPr>
        <w:t xml:space="preserve"> </w:t>
      </w:r>
    </w:p>
    <w:p w:rsidR="001B464A" w:rsidRPr="00857CF4" w:rsidRDefault="001B464A" w:rsidP="008C5EFF">
      <w:pPr>
        <w:shd w:val="clear" w:color="auto" w:fill="FFFFFF"/>
        <w:spacing w:after="0"/>
        <w:ind w:left="851" w:hanging="284"/>
        <w:jc w:val="both"/>
        <w:rPr>
          <w:rFonts w:ascii="Times New Roman" w:hAnsi="Times New Roman"/>
        </w:rPr>
      </w:pPr>
      <w:proofErr w:type="gramStart"/>
      <w:r w:rsidRPr="00857CF4">
        <w:rPr>
          <w:rFonts w:ascii="Times New Roman" w:hAnsi="Times New Roman"/>
        </w:rPr>
        <w:t>f</w:t>
      </w:r>
      <w:proofErr w:type="gramEnd"/>
      <w:r w:rsidRPr="00857CF4">
        <w:rPr>
          <w:rFonts w:ascii="Times New Roman" w:hAnsi="Times New Roman"/>
        </w:rPr>
        <w:t xml:space="preserve">) településképi kötelezésben foglaltak végre nem hajtása esetén alkalmanként </w:t>
      </w:r>
      <w:r w:rsidRPr="00857CF4">
        <w:rPr>
          <w:rFonts w:ascii="Times New Roman" w:hAnsi="Times New Roman"/>
          <w:highlight w:val="green"/>
        </w:rPr>
        <w:t>100.000,- 1.000.000,- forint.</w:t>
      </w:r>
    </w:p>
    <w:p w:rsidR="001B464A" w:rsidRPr="00857CF4" w:rsidRDefault="001B464A" w:rsidP="008C5EFF">
      <w:pPr>
        <w:shd w:val="clear" w:color="auto" w:fill="FFFFFF"/>
        <w:spacing w:after="0"/>
        <w:ind w:left="851" w:hanging="284"/>
        <w:jc w:val="both"/>
        <w:rPr>
          <w:rFonts w:ascii="Times New Roman" w:hAnsi="Times New Roman"/>
        </w:rPr>
      </w:pPr>
      <w:proofErr w:type="gramStart"/>
      <w:r w:rsidRPr="00857CF4">
        <w:rPr>
          <w:rFonts w:ascii="Times New Roman" w:hAnsi="Times New Roman"/>
        </w:rPr>
        <w:t>g</w:t>
      </w:r>
      <w:proofErr w:type="gramEnd"/>
      <w:r w:rsidRPr="00857CF4">
        <w:rPr>
          <w:rFonts w:ascii="Times New Roman" w:hAnsi="Times New Roman"/>
        </w:rPr>
        <w:t xml:space="preserve">) elhasználódott, felújítandó, aktualitását vesztett hirdető-berendezést, tájékoztató (információs) rendszert, cég-, címtáblát, cégért a tulajdonosnak 30 napon belül el kell távolítani, ennek elmulasztása esetén </w:t>
      </w:r>
      <w:r w:rsidRPr="00857CF4">
        <w:rPr>
          <w:rFonts w:ascii="Times New Roman" w:hAnsi="Times New Roman"/>
          <w:highlight w:val="green"/>
        </w:rPr>
        <w:t>100.000 - 500.000,- forint.</w:t>
      </w:r>
      <w:r w:rsidRPr="00857CF4">
        <w:rPr>
          <w:rFonts w:ascii="Times New Roman" w:hAnsi="Times New Roman"/>
        </w:rPr>
        <w:t xml:space="preserve"> </w:t>
      </w:r>
    </w:p>
    <w:p w:rsidR="001B464A" w:rsidRPr="00857CF4" w:rsidRDefault="001B464A" w:rsidP="008C5EFF">
      <w:pPr>
        <w:autoSpaceDE w:val="0"/>
        <w:autoSpaceDN w:val="0"/>
        <w:adjustRightInd w:val="0"/>
        <w:spacing w:after="0"/>
        <w:ind w:left="567"/>
        <w:jc w:val="both"/>
        <w:rPr>
          <w:rFonts w:ascii="Times New Roman" w:hAnsi="Times New Roman"/>
          <w:lang w:eastAsia="hu-HU"/>
        </w:rPr>
      </w:pPr>
      <w:proofErr w:type="gramStart"/>
      <w:r w:rsidRPr="00857CF4">
        <w:rPr>
          <w:rFonts w:ascii="Times New Roman" w:hAnsi="Times New Roman"/>
          <w:lang w:eastAsia="hu-HU"/>
        </w:rPr>
        <w:t>h</w:t>
      </w:r>
      <w:proofErr w:type="gramEnd"/>
      <w:r w:rsidRPr="00857CF4">
        <w:rPr>
          <w:rFonts w:ascii="Times New Roman" w:hAnsi="Times New Roman"/>
          <w:lang w:eastAsia="hu-HU"/>
        </w:rPr>
        <w:t>) a bírság ismételten is kiszabható, a településképi követelmények teljesítéséig.</w:t>
      </w:r>
    </w:p>
    <w:p w:rsidR="001B464A" w:rsidRPr="00857CF4" w:rsidRDefault="001B464A" w:rsidP="008C5EFF">
      <w:pPr>
        <w:shd w:val="clear" w:color="auto" w:fill="FFFFFF"/>
        <w:spacing w:after="0"/>
        <w:ind w:left="851" w:hanging="284"/>
        <w:jc w:val="both"/>
        <w:rPr>
          <w:rFonts w:ascii="Times New Roman" w:hAnsi="Times New Roman"/>
        </w:rPr>
      </w:pPr>
    </w:p>
    <w:p w:rsidR="001B464A" w:rsidRPr="00857CF4" w:rsidRDefault="001B464A" w:rsidP="000D5D1A">
      <w:pPr>
        <w:numPr>
          <w:ilvl w:val="0"/>
          <w:numId w:val="29"/>
        </w:numPr>
        <w:shd w:val="clear" w:color="auto" w:fill="FFFFFF"/>
        <w:spacing w:after="0"/>
        <w:ind w:left="567"/>
        <w:jc w:val="both"/>
        <w:rPr>
          <w:rFonts w:ascii="Times New Roman" w:hAnsi="Times New Roman"/>
        </w:rPr>
      </w:pPr>
      <w:r w:rsidRPr="00857CF4">
        <w:rPr>
          <w:rFonts w:ascii="Times New Roman" w:hAnsi="Times New Roman"/>
        </w:rPr>
        <w:t>A településképi bírság kiszabásánál az alábbi szempontokat kell mérlegelni:</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jogsértéssel okozott hátrányt, ideértve a hátrány megelőzésével, elhárításával, helyreállításával kapcsolatban felmerült költségeket, illetve a jogsértéssel elért előny mértékét,</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jogsértéssel okozott hátrány visszafordíthatóságát,</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jogsértéssel érintettek körének nagyságát,</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jogsértő állapot időtartamát,</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jogsértő magatartás ismétlődését és gyakoriságát,</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jogsértést elkövető eljárást segítő, együttműködő magatartását, valamint</w:t>
      </w:r>
    </w:p>
    <w:p w:rsidR="001B464A" w:rsidRPr="00857CF4" w:rsidRDefault="001B464A" w:rsidP="008C5EFF">
      <w:pPr>
        <w:numPr>
          <w:ilvl w:val="0"/>
          <w:numId w:val="11"/>
        </w:numPr>
        <w:autoSpaceDE w:val="0"/>
        <w:autoSpaceDN w:val="0"/>
        <w:adjustRightInd w:val="0"/>
        <w:spacing w:after="0"/>
        <w:ind w:left="851" w:hanging="284"/>
        <w:jc w:val="both"/>
        <w:rPr>
          <w:rFonts w:ascii="Times New Roman" w:hAnsi="Times New Roman"/>
          <w:lang w:eastAsia="hu-HU"/>
        </w:rPr>
      </w:pPr>
      <w:r w:rsidRPr="00857CF4">
        <w:rPr>
          <w:rFonts w:ascii="Times New Roman" w:hAnsi="Times New Roman"/>
          <w:lang w:eastAsia="hu-HU"/>
        </w:rPr>
        <w:t>a jogsértést elkövető gazdasági súlyát.</w:t>
      </w:r>
    </w:p>
    <w:p w:rsidR="001B464A" w:rsidRPr="00857CF4" w:rsidRDefault="001B464A" w:rsidP="008C5EFF">
      <w:pPr>
        <w:shd w:val="clear" w:color="auto" w:fill="FFFFFF"/>
        <w:spacing w:after="0"/>
        <w:rPr>
          <w:rFonts w:ascii="Times New Roman" w:hAnsi="Times New Roman"/>
          <w:b/>
        </w:rPr>
      </w:pPr>
    </w:p>
    <w:p w:rsidR="001B464A" w:rsidRPr="00857CF4" w:rsidRDefault="001B464A" w:rsidP="00324637">
      <w:pPr>
        <w:shd w:val="clear" w:color="auto" w:fill="FFFFFF"/>
        <w:spacing w:after="0"/>
        <w:jc w:val="center"/>
        <w:rPr>
          <w:rFonts w:ascii="Times New Roman" w:hAnsi="Times New Roman"/>
          <w:b/>
        </w:rPr>
      </w:pPr>
      <w:r w:rsidRPr="00857CF4">
        <w:rPr>
          <w:rFonts w:ascii="Times New Roman" w:hAnsi="Times New Roman"/>
          <w:b/>
        </w:rPr>
        <w:t>2</w:t>
      </w:r>
      <w:r w:rsidR="001666F3" w:rsidRPr="00857CF4">
        <w:rPr>
          <w:rFonts w:ascii="Times New Roman" w:hAnsi="Times New Roman"/>
          <w:b/>
        </w:rPr>
        <w:t>8</w:t>
      </w:r>
      <w:r w:rsidRPr="00857CF4">
        <w:rPr>
          <w:rFonts w:ascii="Times New Roman" w:hAnsi="Times New Roman"/>
          <w:b/>
        </w:rPr>
        <w:t>. A településképi bírság kiszabásának és behajtásának módja</w:t>
      </w:r>
    </w:p>
    <w:p w:rsidR="001B464A" w:rsidRPr="00857CF4" w:rsidRDefault="001B464A" w:rsidP="008C5EFF">
      <w:pPr>
        <w:shd w:val="clear" w:color="auto" w:fill="FFFFFF"/>
        <w:spacing w:after="0"/>
        <w:rPr>
          <w:rFonts w:ascii="Times New Roman" w:hAnsi="Times New Roman"/>
          <w:b/>
        </w:rPr>
      </w:pPr>
    </w:p>
    <w:p w:rsidR="001B464A" w:rsidRPr="00857CF4" w:rsidRDefault="001B464A" w:rsidP="008C5EFF">
      <w:pPr>
        <w:autoSpaceDE w:val="0"/>
        <w:autoSpaceDN w:val="0"/>
        <w:adjustRightInd w:val="0"/>
        <w:spacing w:after="0"/>
        <w:ind w:left="426" w:hanging="426"/>
        <w:jc w:val="both"/>
        <w:rPr>
          <w:rFonts w:ascii="Times New Roman" w:hAnsi="Times New Roman"/>
          <w:lang w:eastAsia="hu-HU"/>
        </w:rPr>
      </w:pPr>
      <w:r w:rsidRPr="00857CF4">
        <w:rPr>
          <w:rFonts w:ascii="Times New Roman" w:hAnsi="Times New Roman"/>
          <w:bCs/>
          <w:lang w:eastAsia="hu-HU"/>
        </w:rPr>
        <w:t>4</w:t>
      </w:r>
      <w:r w:rsidR="007F7D45">
        <w:rPr>
          <w:rFonts w:ascii="Times New Roman" w:hAnsi="Times New Roman"/>
          <w:bCs/>
          <w:lang w:eastAsia="hu-HU"/>
        </w:rPr>
        <w:t>1</w:t>
      </w:r>
      <w:r w:rsidRPr="00857CF4">
        <w:rPr>
          <w:rFonts w:ascii="Times New Roman" w:hAnsi="Times New Roman"/>
          <w:bCs/>
          <w:lang w:eastAsia="hu-HU"/>
        </w:rPr>
        <w:t>.</w:t>
      </w:r>
      <w:r w:rsidR="00202070" w:rsidRPr="00857CF4">
        <w:rPr>
          <w:rFonts w:ascii="Times New Roman" w:hAnsi="Times New Roman"/>
          <w:bCs/>
          <w:lang w:eastAsia="hu-HU"/>
        </w:rPr>
        <w:t xml:space="preserve"> </w:t>
      </w:r>
      <w:r w:rsidRPr="00857CF4">
        <w:rPr>
          <w:rFonts w:ascii="Times New Roman" w:hAnsi="Times New Roman"/>
          <w:bCs/>
          <w:lang w:eastAsia="hu-HU"/>
        </w:rPr>
        <w:t xml:space="preserve">§ (1) </w:t>
      </w:r>
      <w:r w:rsidRPr="00857CF4">
        <w:rPr>
          <w:rFonts w:ascii="Times New Roman" w:hAnsi="Times New Roman"/>
          <w:lang w:eastAsia="hu-HU"/>
        </w:rPr>
        <w:t>A településképi bírságot határozatban kell kiszabni, és tértivevényes levél útján kell kézbesíteni a bírsággal sújtott érintettnek.</w:t>
      </w:r>
    </w:p>
    <w:p w:rsidR="001B464A" w:rsidRPr="00857CF4" w:rsidRDefault="001B464A" w:rsidP="000D5D1A">
      <w:pPr>
        <w:numPr>
          <w:ilvl w:val="0"/>
          <w:numId w:val="14"/>
        </w:numPr>
        <w:autoSpaceDE w:val="0"/>
        <w:autoSpaceDN w:val="0"/>
        <w:adjustRightInd w:val="0"/>
        <w:spacing w:after="0"/>
        <w:ind w:left="425" w:hanging="426"/>
        <w:jc w:val="both"/>
        <w:rPr>
          <w:rFonts w:ascii="Times New Roman" w:hAnsi="Times New Roman"/>
          <w:lang w:eastAsia="hu-HU"/>
        </w:rPr>
      </w:pPr>
      <w:r w:rsidRPr="00857CF4">
        <w:rPr>
          <w:rFonts w:ascii="Times New Roman" w:hAnsi="Times New Roman"/>
          <w:lang w:eastAsia="hu-HU"/>
        </w:rPr>
        <w:t>A településképi bírság megfizetésének módja közvetlenül az Önkormányzat erre a célra szolgáló bankszámlájára történő befizetéssel.</w:t>
      </w:r>
    </w:p>
    <w:p w:rsidR="001B464A" w:rsidRPr="00857CF4" w:rsidRDefault="001B464A" w:rsidP="000D5D1A">
      <w:pPr>
        <w:numPr>
          <w:ilvl w:val="0"/>
          <w:numId w:val="14"/>
        </w:numPr>
        <w:autoSpaceDE w:val="0"/>
        <w:autoSpaceDN w:val="0"/>
        <w:adjustRightInd w:val="0"/>
        <w:spacing w:after="0"/>
        <w:ind w:left="426" w:hanging="426"/>
        <w:jc w:val="both"/>
        <w:rPr>
          <w:rFonts w:ascii="Times New Roman" w:hAnsi="Times New Roman"/>
          <w:lang w:eastAsia="hu-HU"/>
        </w:rPr>
      </w:pPr>
      <w:r w:rsidRPr="00857CF4">
        <w:rPr>
          <w:rFonts w:ascii="Times New Roman" w:hAnsi="Times New Roman"/>
          <w:lang w:eastAsia="hu-HU"/>
        </w:rPr>
        <w:lastRenderedPageBreak/>
        <w:t xml:space="preserve">A (2) bekezdésben szereplő megfizetési mód elmaradása esetén – a 2011. évi CXCV. </w:t>
      </w:r>
      <w:proofErr w:type="gramStart"/>
      <w:r w:rsidRPr="00857CF4">
        <w:rPr>
          <w:rFonts w:ascii="Times New Roman" w:hAnsi="Times New Roman"/>
          <w:lang w:eastAsia="hu-HU"/>
        </w:rPr>
        <w:t>törvény      42.</w:t>
      </w:r>
      <w:proofErr w:type="gramEnd"/>
      <w:r w:rsidRPr="00857CF4">
        <w:rPr>
          <w:rFonts w:ascii="Times New Roman" w:hAnsi="Times New Roman"/>
          <w:lang w:eastAsia="hu-HU"/>
        </w:rPr>
        <w:t>§ (3) bekezdése értelmében – a meg nem fizetett bírság köztartozásnak minősül, és adók módjára kell behajtani.</w:t>
      </w:r>
    </w:p>
    <w:p w:rsidR="00617696" w:rsidRPr="00857CF4" w:rsidRDefault="00617696" w:rsidP="008C5EFF">
      <w:pPr>
        <w:pStyle w:val="cf0"/>
        <w:shd w:val="clear" w:color="auto" w:fill="FFFFFF"/>
        <w:spacing w:before="0" w:beforeAutospacing="0" w:after="0" w:afterAutospacing="0" w:line="276" w:lineRule="auto"/>
        <w:jc w:val="both"/>
        <w:rPr>
          <w:color w:val="FF0000"/>
          <w:sz w:val="22"/>
          <w:szCs w:val="22"/>
        </w:rPr>
      </w:pPr>
    </w:p>
    <w:p w:rsidR="006352C2" w:rsidRPr="00857CF4" w:rsidRDefault="006352C2" w:rsidP="008C5EFF">
      <w:pPr>
        <w:pStyle w:val="cf0"/>
        <w:shd w:val="clear" w:color="auto" w:fill="FFFFFF"/>
        <w:spacing w:before="0" w:beforeAutospacing="0" w:after="0" w:afterAutospacing="0" w:line="276" w:lineRule="auto"/>
        <w:jc w:val="both"/>
        <w:rPr>
          <w:color w:val="FF0000"/>
          <w:sz w:val="22"/>
          <w:szCs w:val="22"/>
        </w:rPr>
      </w:pPr>
    </w:p>
    <w:p w:rsidR="00324637" w:rsidRDefault="001B464A" w:rsidP="000D5D1A">
      <w:pPr>
        <w:pStyle w:val="Cmsor2"/>
        <w:numPr>
          <w:ilvl w:val="0"/>
          <w:numId w:val="19"/>
        </w:numPr>
        <w:spacing w:before="0"/>
        <w:jc w:val="center"/>
        <w:rPr>
          <w:rFonts w:ascii="Times New Roman" w:hAnsi="Times New Roman"/>
          <w:color w:val="auto"/>
          <w:sz w:val="22"/>
          <w:szCs w:val="22"/>
        </w:rPr>
      </w:pPr>
      <w:r w:rsidRPr="00857CF4">
        <w:rPr>
          <w:rFonts w:ascii="Times New Roman" w:hAnsi="Times New Roman"/>
          <w:color w:val="auto"/>
          <w:sz w:val="22"/>
          <w:szCs w:val="22"/>
        </w:rPr>
        <w:t>Fejezet</w:t>
      </w:r>
    </w:p>
    <w:p w:rsidR="001B464A" w:rsidRPr="00857CF4" w:rsidRDefault="001B464A" w:rsidP="00324637">
      <w:pPr>
        <w:pStyle w:val="Cmsor2"/>
        <w:spacing w:before="0"/>
        <w:ind w:left="227"/>
        <w:jc w:val="center"/>
        <w:rPr>
          <w:rFonts w:ascii="Times New Roman" w:hAnsi="Times New Roman"/>
          <w:color w:val="auto"/>
          <w:sz w:val="22"/>
          <w:szCs w:val="22"/>
        </w:rPr>
      </w:pPr>
      <w:r w:rsidRPr="00857CF4">
        <w:rPr>
          <w:rFonts w:ascii="Times New Roman" w:hAnsi="Times New Roman"/>
          <w:color w:val="auto"/>
          <w:sz w:val="22"/>
          <w:szCs w:val="22"/>
        </w:rPr>
        <w:t>Záró rendelkezések</w:t>
      </w:r>
    </w:p>
    <w:p w:rsidR="00DC2BED" w:rsidRPr="00857CF4" w:rsidRDefault="00DC2BED" w:rsidP="008C5EFF">
      <w:pPr>
        <w:spacing w:after="0"/>
        <w:rPr>
          <w:rFonts w:ascii="Times New Roman" w:hAnsi="Times New Roman"/>
          <w:color w:val="FF0000"/>
        </w:rPr>
      </w:pPr>
    </w:p>
    <w:p w:rsidR="00A769D2" w:rsidRPr="00857CF4" w:rsidRDefault="00A769D2" w:rsidP="008C5EFF">
      <w:pPr>
        <w:spacing w:after="0"/>
        <w:rPr>
          <w:rFonts w:ascii="Times New Roman" w:hAnsi="Times New Roman"/>
          <w:color w:val="FF0000"/>
        </w:rPr>
      </w:pPr>
    </w:p>
    <w:p w:rsidR="00DC2BED" w:rsidRPr="00857CF4" w:rsidRDefault="00167DAC" w:rsidP="00324637">
      <w:pPr>
        <w:shd w:val="clear" w:color="auto" w:fill="FFFFFF"/>
        <w:spacing w:after="0"/>
        <w:jc w:val="center"/>
        <w:rPr>
          <w:rFonts w:ascii="Times New Roman" w:hAnsi="Times New Roman"/>
          <w:b/>
        </w:rPr>
      </w:pPr>
      <w:r w:rsidRPr="00857CF4">
        <w:rPr>
          <w:rFonts w:ascii="Times New Roman" w:hAnsi="Times New Roman"/>
          <w:b/>
        </w:rPr>
        <w:t>2</w:t>
      </w:r>
      <w:r w:rsidR="001666F3" w:rsidRPr="00857CF4">
        <w:rPr>
          <w:rFonts w:ascii="Times New Roman" w:hAnsi="Times New Roman"/>
          <w:b/>
        </w:rPr>
        <w:t>9</w:t>
      </w:r>
      <w:r w:rsidR="00006F94" w:rsidRPr="00857CF4">
        <w:rPr>
          <w:rFonts w:ascii="Times New Roman" w:hAnsi="Times New Roman"/>
          <w:b/>
        </w:rPr>
        <w:t>.</w:t>
      </w:r>
      <w:r w:rsidR="00DC2BED" w:rsidRPr="00857CF4">
        <w:rPr>
          <w:rFonts w:ascii="Times New Roman" w:hAnsi="Times New Roman"/>
          <w:b/>
        </w:rPr>
        <w:t xml:space="preserve"> Hatályba léptető rendelkezések</w:t>
      </w:r>
    </w:p>
    <w:p w:rsidR="0031736A" w:rsidRPr="00857CF4" w:rsidRDefault="0031736A" w:rsidP="008C5EFF">
      <w:pPr>
        <w:shd w:val="clear" w:color="auto" w:fill="FFFFFF"/>
        <w:spacing w:after="0"/>
        <w:rPr>
          <w:rFonts w:ascii="Times New Roman" w:hAnsi="Times New Roman"/>
          <w:b/>
        </w:rPr>
      </w:pPr>
    </w:p>
    <w:p w:rsidR="009930C9" w:rsidRPr="00857CF4" w:rsidRDefault="0031736A" w:rsidP="008C5EFF">
      <w:pPr>
        <w:spacing w:after="0"/>
        <w:rPr>
          <w:rFonts w:ascii="Times New Roman" w:hAnsi="Times New Roman"/>
        </w:rPr>
      </w:pPr>
      <w:r w:rsidRPr="00857CF4">
        <w:rPr>
          <w:rFonts w:ascii="Times New Roman" w:hAnsi="Times New Roman"/>
        </w:rPr>
        <w:t>4</w:t>
      </w:r>
      <w:r w:rsidR="007F7D45">
        <w:rPr>
          <w:rFonts w:ascii="Times New Roman" w:hAnsi="Times New Roman"/>
        </w:rPr>
        <w:t>2</w:t>
      </w:r>
      <w:r w:rsidR="00006F94" w:rsidRPr="00857CF4">
        <w:rPr>
          <w:rFonts w:ascii="Times New Roman" w:hAnsi="Times New Roman"/>
        </w:rPr>
        <w:t xml:space="preserve">. § </w:t>
      </w:r>
      <w:r w:rsidR="001B464A" w:rsidRPr="00857CF4">
        <w:rPr>
          <w:rFonts w:ascii="Times New Roman" w:hAnsi="Times New Roman"/>
        </w:rPr>
        <w:t>E rendelet a kihirdetést követő 15. napon lép hatályba.</w:t>
      </w:r>
    </w:p>
    <w:p w:rsidR="005F47DA" w:rsidRPr="00857CF4" w:rsidRDefault="005F47DA" w:rsidP="008C5EFF">
      <w:pPr>
        <w:spacing w:after="0"/>
        <w:rPr>
          <w:rFonts w:ascii="Times New Roman" w:hAnsi="Times New Roman"/>
        </w:rPr>
      </w:pPr>
    </w:p>
    <w:p w:rsidR="00492442" w:rsidRPr="00857CF4" w:rsidRDefault="001666F3" w:rsidP="00324637">
      <w:pPr>
        <w:spacing w:after="0"/>
        <w:jc w:val="center"/>
        <w:rPr>
          <w:rFonts w:ascii="Times New Roman" w:hAnsi="Times New Roman"/>
        </w:rPr>
      </w:pPr>
      <w:r w:rsidRPr="00857CF4">
        <w:rPr>
          <w:rFonts w:ascii="Times New Roman" w:hAnsi="Times New Roman"/>
          <w:b/>
        </w:rPr>
        <w:t>30</w:t>
      </w:r>
      <w:r w:rsidR="00492442" w:rsidRPr="00857CF4">
        <w:rPr>
          <w:rFonts w:ascii="Times New Roman" w:hAnsi="Times New Roman"/>
          <w:b/>
        </w:rPr>
        <w:t>. Hatályon kívül helyező rendelkezések</w:t>
      </w:r>
    </w:p>
    <w:p w:rsidR="00492442" w:rsidRPr="00857CF4" w:rsidRDefault="00492442" w:rsidP="008C5EFF">
      <w:pPr>
        <w:spacing w:after="0"/>
        <w:rPr>
          <w:rFonts w:ascii="Times New Roman" w:hAnsi="Times New Roman"/>
        </w:rPr>
      </w:pPr>
    </w:p>
    <w:p w:rsidR="00492442" w:rsidRPr="000A146A" w:rsidRDefault="00492442" w:rsidP="008C5EFF">
      <w:pPr>
        <w:spacing w:after="0"/>
        <w:rPr>
          <w:rFonts w:ascii="Times New Roman" w:hAnsi="Times New Roman"/>
          <w:color w:val="0000FF"/>
        </w:rPr>
      </w:pPr>
      <w:r w:rsidRPr="000A146A">
        <w:rPr>
          <w:rFonts w:ascii="Times New Roman" w:hAnsi="Times New Roman"/>
          <w:color w:val="0000FF"/>
        </w:rPr>
        <w:t>4</w:t>
      </w:r>
      <w:r w:rsidR="007F7D45">
        <w:rPr>
          <w:rFonts w:ascii="Times New Roman" w:hAnsi="Times New Roman"/>
          <w:color w:val="0000FF"/>
        </w:rPr>
        <w:t>3</w:t>
      </w:r>
      <w:r w:rsidR="000B7B5D" w:rsidRPr="000A146A">
        <w:rPr>
          <w:rFonts w:ascii="Times New Roman" w:hAnsi="Times New Roman"/>
          <w:color w:val="0000FF"/>
        </w:rPr>
        <w:t>.</w:t>
      </w:r>
      <w:r w:rsidRPr="000A146A">
        <w:rPr>
          <w:rFonts w:ascii="Times New Roman" w:hAnsi="Times New Roman"/>
          <w:color w:val="0000FF"/>
        </w:rPr>
        <w:t xml:space="preserve"> § </w:t>
      </w:r>
      <w:r w:rsidR="001B464A" w:rsidRPr="000A146A">
        <w:rPr>
          <w:rFonts w:ascii="Times New Roman" w:hAnsi="Times New Roman"/>
          <w:color w:val="0000FF"/>
          <w:lang w:eastAsia="hu-HU"/>
        </w:rPr>
        <w:t xml:space="preserve">Hatályát veszti </w:t>
      </w:r>
      <w:r w:rsidR="00CB2EE6">
        <w:rPr>
          <w:rFonts w:ascii="Times New Roman" w:hAnsi="Times New Roman"/>
          <w:color w:val="0000FF"/>
        </w:rPr>
        <w:t>Zsédeny</w:t>
      </w:r>
      <w:r w:rsidR="001B464A" w:rsidRPr="000A146A">
        <w:rPr>
          <w:rFonts w:ascii="Times New Roman" w:hAnsi="Times New Roman"/>
          <w:color w:val="0000FF"/>
          <w:lang w:eastAsia="hu-HU"/>
        </w:rPr>
        <w:t xml:space="preserve"> Község Önkormányzata Képviselő-testületének </w:t>
      </w:r>
      <w:r w:rsidR="00677DF1" w:rsidRPr="000A146A">
        <w:rPr>
          <w:rFonts w:ascii="Times New Roman" w:hAnsi="Times New Roman"/>
          <w:color w:val="0000FF"/>
          <w:lang w:eastAsia="hu-HU"/>
        </w:rPr>
        <w:t xml:space="preserve">Helyi Építési Szabályzatáról szóló </w:t>
      </w:r>
      <w:r w:rsidR="00902554">
        <w:rPr>
          <w:rFonts w:ascii="Times New Roman" w:hAnsi="Times New Roman"/>
          <w:color w:val="0000FF"/>
          <w:lang w:eastAsia="hu-HU"/>
        </w:rPr>
        <w:t>6/2005 (V.26</w:t>
      </w:r>
      <w:r w:rsidR="00025B98" w:rsidRPr="000A146A">
        <w:rPr>
          <w:rFonts w:ascii="Times New Roman" w:hAnsi="Times New Roman"/>
          <w:color w:val="0000FF"/>
          <w:lang w:eastAsia="hu-HU"/>
        </w:rPr>
        <w:t xml:space="preserve">.) </w:t>
      </w:r>
      <w:r w:rsidR="00785712" w:rsidRPr="000A146A">
        <w:rPr>
          <w:rFonts w:ascii="Times New Roman" w:hAnsi="Times New Roman"/>
          <w:color w:val="0000FF"/>
          <w:lang w:eastAsia="hu-HU"/>
        </w:rPr>
        <w:t>sz.</w:t>
      </w:r>
      <w:r w:rsidR="001B464A" w:rsidRPr="000A146A">
        <w:rPr>
          <w:rFonts w:ascii="Times New Roman" w:hAnsi="Times New Roman"/>
          <w:color w:val="0000FF"/>
          <w:lang w:eastAsia="hu-HU"/>
        </w:rPr>
        <w:t xml:space="preserve"> Önkormányzati rendeletének alábbi rendelkezései:</w:t>
      </w:r>
    </w:p>
    <w:p w:rsidR="00A76395" w:rsidRDefault="00A76395" w:rsidP="00A769D2">
      <w:pPr>
        <w:spacing w:after="0"/>
        <w:rPr>
          <w:rFonts w:ascii="Times New Roman" w:hAnsi="Times New Roman"/>
        </w:rPr>
      </w:pPr>
    </w:p>
    <w:p w:rsidR="007D09E8" w:rsidRDefault="007D09E8" w:rsidP="00A769D2">
      <w:pPr>
        <w:spacing w:after="0"/>
        <w:rPr>
          <w:rFonts w:ascii="Times New Roman" w:hAnsi="Times New Roman"/>
        </w:rPr>
      </w:pPr>
    </w:p>
    <w:p w:rsidR="007D09E8" w:rsidRDefault="007D09E8" w:rsidP="00A769D2">
      <w:pPr>
        <w:spacing w:after="0"/>
        <w:rPr>
          <w:rFonts w:ascii="Times New Roman" w:hAnsi="Times New Roman"/>
        </w:rPr>
      </w:pPr>
    </w:p>
    <w:p w:rsidR="00A76395" w:rsidRPr="002C7ADE" w:rsidRDefault="00CB2EE6" w:rsidP="00A769D2">
      <w:pPr>
        <w:spacing w:after="0"/>
        <w:rPr>
          <w:rFonts w:ascii="Times New Roman" w:hAnsi="Times New Roman"/>
        </w:rPr>
      </w:pPr>
      <w:r>
        <w:rPr>
          <w:rFonts w:ascii="Times New Roman" w:hAnsi="Times New Roman"/>
        </w:rPr>
        <w:t>Zsédeny</w:t>
      </w:r>
      <w:r w:rsidR="00A76395">
        <w:rPr>
          <w:rFonts w:ascii="Times New Roman" w:hAnsi="Times New Roman"/>
        </w:rPr>
        <w:t>, 2017. ……………….</w:t>
      </w:r>
    </w:p>
    <w:p w:rsidR="00541049" w:rsidRDefault="00541049" w:rsidP="00A769D2">
      <w:pPr>
        <w:spacing w:after="0"/>
        <w:rPr>
          <w:b/>
        </w:rPr>
      </w:pPr>
    </w:p>
    <w:p w:rsidR="00C54FDF" w:rsidRDefault="00C54FDF" w:rsidP="00A769D2">
      <w:pPr>
        <w:spacing w:after="0"/>
        <w:rPr>
          <w:b/>
        </w:rPr>
      </w:pPr>
    </w:p>
    <w:p w:rsidR="000B7B5D" w:rsidRPr="002C7ADE" w:rsidRDefault="000B7B5D" w:rsidP="000B7B5D">
      <w:pPr>
        <w:tabs>
          <w:tab w:val="center" w:pos="1418"/>
          <w:tab w:val="center" w:pos="2268"/>
          <w:tab w:val="center" w:pos="6804"/>
        </w:tabs>
        <w:spacing w:after="0" w:line="264" w:lineRule="auto"/>
        <w:jc w:val="both"/>
        <w:rPr>
          <w:rFonts w:ascii="Times New Roman" w:hAnsi="Times New Roman"/>
        </w:rPr>
      </w:pPr>
      <w:r w:rsidRPr="002C7ADE">
        <w:rPr>
          <w:rFonts w:ascii="Times New Roman" w:hAnsi="Times New Roman"/>
        </w:rPr>
        <w:t xml:space="preserve">         ………………………………….. </w:t>
      </w:r>
      <w:r w:rsidRPr="002C7ADE">
        <w:rPr>
          <w:rFonts w:ascii="Times New Roman" w:hAnsi="Times New Roman"/>
        </w:rPr>
        <w:tab/>
        <w:t>……………………………………</w:t>
      </w:r>
    </w:p>
    <w:p w:rsidR="000B7B5D" w:rsidRPr="00044627" w:rsidRDefault="000B7B5D" w:rsidP="000B7B5D">
      <w:pPr>
        <w:tabs>
          <w:tab w:val="center" w:pos="1418"/>
          <w:tab w:val="center" w:pos="2268"/>
          <w:tab w:val="center" w:pos="6804"/>
          <w:tab w:val="center" w:pos="7088"/>
        </w:tabs>
        <w:spacing w:after="0" w:line="264" w:lineRule="auto"/>
        <w:jc w:val="both"/>
        <w:rPr>
          <w:rFonts w:ascii="Times New Roman" w:hAnsi="Times New Roman"/>
        </w:rPr>
      </w:pPr>
      <w:r w:rsidRPr="002C7ADE">
        <w:rPr>
          <w:rFonts w:ascii="Times New Roman" w:hAnsi="Times New Roman"/>
        </w:rPr>
        <w:tab/>
      </w:r>
      <w:r w:rsidRPr="002C7ADE">
        <w:rPr>
          <w:rFonts w:ascii="Times New Roman" w:hAnsi="Times New Roman"/>
        </w:rPr>
        <w:tab/>
      </w:r>
      <w:r w:rsidR="00CB2EE6" w:rsidRPr="00CB2EE6">
        <w:rPr>
          <w:rFonts w:ascii="Times New Roman" w:hAnsi="Times New Roman"/>
        </w:rPr>
        <w:t>Bognár László</w:t>
      </w:r>
      <w:r w:rsidRPr="00044627">
        <w:rPr>
          <w:rFonts w:ascii="Times New Roman" w:hAnsi="Times New Roman"/>
        </w:rPr>
        <w:tab/>
      </w:r>
      <w:r w:rsidR="00CB2EE6" w:rsidRPr="00CB2EE6">
        <w:rPr>
          <w:rFonts w:ascii="Times New Roman" w:hAnsi="Times New Roman"/>
        </w:rPr>
        <w:t>Németh Tiborné</w:t>
      </w:r>
      <w:r w:rsidRPr="00044627">
        <w:rPr>
          <w:rFonts w:ascii="Times New Roman" w:hAnsi="Times New Roman"/>
        </w:rPr>
        <w:tab/>
      </w:r>
    </w:p>
    <w:p w:rsidR="000B7B5D" w:rsidRPr="002C7ADE" w:rsidRDefault="000B7B5D" w:rsidP="000B7B5D">
      <w:pPr>
        <w:tabs>
          <w:tab w:val="center" w:pos="1418"/>
          <w:tab w:val="center" w:pos="2268"/>
          <w:tab w:val="center" w:pos="6804"/>
          <w:tab w:val="center" w:pos="7088"/>
        </w:tabs>
        <w:spacing w:after="0" w:line="264" w:lineRule="auto"/>
        <w:jc w:val="both"/>
        <w:rPr>
          <w:b/>
        </w:rPr>
      </w:pPr>
      <w:r w:rsidRPr="00044627">
        <w:rPr>
          <w:rFonts w:ascii="Times New Roman" w:hAnsi="Times New Roman"/>
        </w:rPr>
        <w:tab/>
      </w:r>
      <w:r w:rsidRPr="00044627">
        <w:rPr>
          <w:rFonts w:ascii="Times New Roman" w:hAnsi="Times New Roman"/>
        </w:rPr>
        <w:tab/>
      </w:r>
      <w:proofErr w:type="gramStart"/>
      <w:r w:rsidRPr="00044627">
        <w:rPr>
          <w:rFonts w:ascii="Times New Roman" w:hAnsi="Times New Roman"/>
        </w:rPr>
        <w:t>polgármester</w:t>
      </w:r>
      <w:proofErr w:type="gramEnd"/>
      <w:r w:rsidRPr="00044627">
        <w:rPr>
          <w:rFonts w:ascii="Times New Roman" w:hAnsi="Times New Roman"/>
        </w:rPr>
        <w:tab/>
        <w:t>jegyző</w:t>
      </w:r>
    </w:p>
    <w:p w:rsidR="00AF762D" w:rsidRPr="002C7ADE" w:rsidRDefault="00AF762D" w:rsidP="00A769D2">
      <w:pPr>
        <w:tabs>
          <w:tab w:val="center" w:pos="1418"/>
          <w:tab w:val="center" w:pos="2268"/>
          <w:tab w:val="center" w:pos="6804"/>
          <w:tab w:val="center" w:pos="7088"/>
        </w:tabs>
        <w:spacing w:after="0"/>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8"/>
      </w:tblGrid>
      <w:tr w:rsidR="00010CAE" w:rsidRPr="002C7ADE" w:rsidTr="00950FA4">
        <w:tc>
          <w:tcPr>
            <w:tcW w:w="9288" w:type="dxa"/>
            <w:tcBorders>
              <w:top w:val="nil"/>
              <w:left w:val="nil"/>
              <w:bottom w:val="single" w:sz="4" w:space="0" w:color="auto"/>
              <w:right w:val="nil"/>
            </w:tcBorders>
            <w:shd w:val="clear" w:color="auto" w:fill="auto"/>
          </w:tcPr>
          <w:p w:rsidR="006665F1" w:rsidRDefault="00CF550C" w:rsidP="0059575D">
            <w:pPr>
              <w:pStyle w:val="Cmsor3"/>
              <w:spacing w:before="0" w:after="120"/>
              <w:rPr>
                <w:rFonts w:asciiTheme="minorHAnsi" w:hAnsiTheme="minorHAnsi"/>
                <w:color w:val="auto"/>
                <w:spacing w:val="20"/>
                <w:sz w:val="22"/>
              </w:rPr>
            </w:pPr>
            <w:r w:rsidRPr="002C7ADE">
              <w:lastRenderedPageBreak/>
              <w:br w:type="page"/>
            </w:r>
            <w:bookmarkStart w:id="32" w:name="_Hlk491011664"/>
            <w:r w:rsidR="006665F1" w:rsidRPr="006665F1">
              <w:rPr>
                <w:rFonts w:asciiTheme="minorHAnsi" w:hAnsiTheme="minorHAnsi"/>
                <w:color w:val="auto"/>
                <w:spacing w:val="20"/>
                <w:sz w:val="22"/>
              </w:rPr>
              <w:t>MELLÉKLETEK</w:t>
            </w:r>
          </w:p>
          <w:p w:rsidR="003E76D1" w:rsidRDefault="002E4A22" w:rsidP="00A769D2">
            <w:pPr>
              <w:pStyle w:val="Cmsor3"/>
              <w:spacing w:before="0"/>
              <w:rPr>
                <w:rFonts w:ascii="Times New Roman" w:eastAsia="Microsoft Sans Serif" w:hAnsi="Times New Roman"/>
                <w:color w:val="000000"/>
                <w:sz w:val="22"/>
                <w:szCs w:val="22"/>
                <w:lang w:bidi="hu-HU"/>
              </w:rPr>
            </w:pPr>
            <w:r w:rsidRPr="002C7ADE">
              <w:rPr>
                <w:rFonts w:ascii="Times New Roman" w:eastAsia="Microsoft Sans Serif" w:hAnsi="Times New Roman"/>
                <w:color w:val="000000"/>
                <w:sz w:val="22"/>
                <w:szCs w:val="22"/>
                <w:lang w:bidi="hu-HU"/>
              </w:rPr>
              <w:t>1. melléklet</w:t>
            </w:r>
          </w:p>
          <w:p w:rsidR="00971F77" w:rsidRDefault="00971F77" w:rsidP="00A769D2">
            <w:pPr>
              <w:pStyle w:val="Cmsor3"/>
              <w:spacing w:before="0"/>
              <w:ind w:left="425"/>
              <w:rPr>
                <w:rFonts w:ascii="Times New Roman" w:eastAsia="Microsoft Sans Serif" w:hAnsi="Times New Roman"/>
                <w:color w:val="000000"/>
                <w:sz w:val="22"/>
                <w:szCs w:val="22"/>
                <w:lang w:bidi="hu-HU"/>
              </w:rPr>
            </w:pPr>
            <w:r w:rsidRPr="002C7ADE">
              <w:rPr>
                <w:rFonts w:ascii="Times New Roman" w:eastAsia="Microsoft Sans Serif" w:hAnsi="Times New Roman"/>
                <w:color w:val="000000"/>
                <w:sz w:val="22"/>
                <w:szCs w:val="22"/>
                <w:lang w:bidi="hu-HU"/>
              </w:rPr>
              <w:t xml:space="preserve">A településkép, tájkép </w:t>
            </w:r>
            <w:proofErr w:type="gramStart"/>
            <w:r w:rsidRPr="002C7ADE">
              <w:rPr>
                <w:rFonts w:ascii="Times New Roman" w:eastAsia="Microsoft Sans Serif" w:hAnsi="Times New Roman"/>
                <w:color w:val="000000"/>
                <w:sz w:val="22"/>
                <w:szCs w:val="22"/>
                <w:lang w:bidi="hu-HU"/>
              </w:rPr>
              <w:t>-  meghatározó</w:t>
            </w:r>
            <w:proofErr w:type="gramEnd"/>
            <w:r w:rsidRPr="002C7ADE">
              <w:rPr>
                <w:rFonts w:ascii="Times New Roman" w:eastAsia="Microsoft Sans Serif" w:hAnsi="Times New Roman"/>
                <w:color w:val="000000"/>
                <w:sz w:val="22"/>
                <w:szCs w:val="22"/>
                <w:lang w:bidi="hu-HU"/>
              </w:rPr>
              <w:t xml:space="preserve"> területeinek lehatárolása</w:t>
            </w:r>
          </w:p>
          <w:p w:rsidR="00971F77" w:rsidRDefault="00CB2EE6" w:rsidP="00A769D2">
            <w:pPr>
              <w:pStyle w:val="Cmsor3"/>
              <w:spacing w:before="120" w:after="120"/>
              <w:ind w:left="425"/>
              <w:rPr>
                <w:rFonts w:ascii="Times New Roman" w:hAnsi="Times New Roman"/>
                <w:b w:val="0"/>
                <w:color w:val="auto"/>
                <w:sz w:val="22"/>
                <w:szCs w:val="22"/>
              </w:rPr>
            </w:pPr>
            <w:r>
              <w:rPr>
                <w:rFonts w:ascii="Times New Roman" w:hAnsi="Times New Roman"/>
                <w:b w:val="0"/>
                <w:color w:val="auto"/>
                <w:sz w:val="22"/>
                <w:szCs w:val="22"/>
              </w:rPr>
              <w:t>Zsédeny</w:t>
            </w:r>
            <w:r w:rsidR="00971F77">
              <w:rPr>
                <w:rFonts w:ascii="Times New Roman" w:hAnsi="Times New Roman"/>
                <w:b w:val="0"/>
                <w:color w:val="auto"/>
                <w:sz w:val="22"/>
                <w:szCs w:val="22"/>
              </w:rPr>
              <w:t xml:space="preserve"> Község</w:t>
            </w:r>
            <w:r w:rsidR="00971F77" w:rsidRPr="00E73EAC">
              <w:rPr>
                <w:rFonts w:ascii="Times New Roman" w:hAnsi="Times New Roman"/>
                <w:b w:val="0"/>
                <w:color w:val="auto"/>
                <w:sz w:val="22"/>
                <w:szCs w:val="22"/>
              </w:rPr>
              <w:t xml:space="preserve"> teljes közigazgatási területének településképet meghatározó területei:</w:t>
            </w:r>
          </w:p>
          <w:p w:rsidR="00515B56" w:rsidRPr="00E73EAC" w:rsidRDefault="00515B56" w:rsidP="00A769D2">
            <w:pPr>
              <w:pStyle w:val="Cmsor3"/>
              <w:spacing w:before="0"/>
              <w:ind w:left="709"/>
              <w:rPr>
                <w:rFonts w:ascii="Times New Roman" w:hAnsi="Times New Roman"/>
                <w:color w:val="auto"/>
              </w:rPr>
            </w:pPr>
            <w:r w:rsidRPr="00E73EAC">
              <w:rPr>
                <w:rFonts w:ascii="Times New Roman" w:hAnsi="Times New Roman"/>
                <w:b w:val="0"/>
                <w:color w:val="auto"/>
                <w:sz w:val="22"/>
                <w:szCs w:val="22"/>
              </w:rPr>
              <w:t>a) a település belterülete</w:t>
            </w:r>
          </w:p>
          <w:p w:rsidR="00F906A4" w:rsidRPr="0059575D" w:rsidRDefault="00515B56" w:rsidP="0059575D">
            <w:pPr>
              <w:pStyle w:val="Cmsor3"/>
              <w:spacing w:before="0"/>
              <w:ind w:left="709"/>
              <w:rPr>
                <w:rFonts w:ascii="Times New Roman" w:hAnsi="Times New Roman"/>
                <w:b w:val="0"/>
                <w:color w:val="auto"/>
                <w:sz w:val="22"/>
                <w:szCs w:val="22"/>
              </w:rPr>
            </w:pPr>
            <w:r w:rsidRPr="00E73EAC">
              <w:rPr>
                <w:rFonts w:ascii="Times New Roman" w:hAnsi="Times New Roman"/>
                <w:b w:val="0"/>
                <w:color w:val="auto"/>
                <w:sz w:val="22"/>
                <w:szCs w:val="22"/>
              </w:rPr>
              <w:t>b) a település külterülete</w:t>
            </w:r>
          </w:p>
        </w:tc>
      </w:tr>
      <w:tr w:rsidR="00010CAE" w:rsidRPr="002C7ADE" w:rsidTr="00950FA4">
        <w:tc>
          <w:tcPr>
            <w:tcW w:w="9288" w:type="dxa"/>
            <w:tcBorders>
              <w:top w:val="single" w:sz="4" w:space="0" w:color="auto"/>
              <w:left w:val="single" w:sz="4" w:space="0" w:color="auto"/>
              <w:bottom w:val="single" w:sz="4" w:space="0" w:color="auto"/>
              <w:right w:val="single" w:sz="4" w:space="0" w:color="auto"/>
            </w:tcBorders>
            <w:shd w:val="clear" w:color="auto" w:fill="auto"/>
          </w:tcPr>
          <w:p w:rsidR="00D97BD3" w:rsidRPr="002C7ADE" w:rsidRDefault="002B28FA" w:rsidP="00A769D2">
            <w:pPr>
              <w:spacing w:before="60" w:after="60"/>
            </w:pPr>
            <w:r>
              <w:rPr>
                <w:noProof/>
                <w:lang w:eastAsia="hu-HU"/>
              </w:rPr>
              <w:drawing>
                <wp:inline distT="0" distB="0" distL="0" distR="0">
                  <wp:extent cx="5760720" cy="7280910"/>
                  <wp:effectExtent l="19050" t="0" r="0" b="0"/>
                  <wp:docPr id="2" name="Kép 1" descr="zsédeny_leh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sédeny_lehat.jpg"/>
                          <pic:cNvPicPr/>
                        </pic:nvPicPr>
                        <pic:blipFill>
                          <a:blip r:embed="rId8" cstate="print"/>
                          <a:stretch>
                            <a:fillRect/>
                          </a:stretch>
                        </pic:blipFill>
                        <pic:spPr>
                          <a:xfrm>
                            <a:off x="0" y="0"/>
                            <a:ext cx="5760720" cy="7280910"/>
                          </a:xfrm>
                          <a:prstGeom prst="rect">
                            <a:avLst/>
                          </a:prstGeom>
                        </pic:spPr>
                      </pic:pic>
                    </a:graphicData>
                  </a:graphic>
                </wp:inline>
              </w:drawing>
            </w:r>
          </w:p>
        </w:tc>
      </w:tr>
    </w:tbl>
    <w:bookmarkEnd w:id="32"/>
    <w:p w:rsidR="00835AE1" w:rsidRPr="00573465" w:rsidRDefault="00835AE1" w:rsidP="00835AE1">
      <w:pPr>
        <w:pStyle w:val="Szvegtrzs4"/>
        <w:shd w:val="clear" w:color="auto" w:fill="auto"/>
        <w:tabs>
          <w:tab w:val="left" w:pos="426"/>
        </w:tabs>
        <w:spacing w:before="0" w:after="10" w:line="276" w:lineRule="auto"/>
        <w:ind w:firstLine="0"/>
        <w:rPr>
          <w:rFonts w:eastAsia="Microsoft Sans Serif"/>
          <w:b/>
          <w:sz w:val="22"/>
          <w:szCs w:val="22"/>
          <w:lang w:bidi="hu-HU"/>
        </w:rPr>
      </w:pPr>
      <w:r w:rsidRPr="00573465">
        <w:rPr>
          <w:rFonts w:eastAsia="Microsoft Sans Serif"/>
          <w:b/>
          <w:sz w:val="22"/>
          <w:szCs w:val="22"/>
          <w:lang w:bidi="hu-HU"/>
        </w:rPr>
        <w:lastRenderedPageBreak/>
        <w:t>2.</w:t>
      </w:r>
      <w:r>
        <w:rPr>
          <w:rFonts w:eastAsia="Microsoft Sans Serif"/>
          <w:b/>
          <w:sz w:val="22"/>
          <w:szCs w:val="22"/>
          <w:lang w:bidi="hu-HU"/>
        </w:rPr>
        <w:t xml:space="preserve"> </w:t>
      </w:r>
      <w:r w:rsidRPr="00573465">
        <w:rPr>
          <w:rFonts w:eastAsia="Microsoft Sans Serif"/>
          <w:b/>
          <w:sz w:val="22"/>
          <w:szCs w:val="22"/>
          <w:lang w:bidi="hu-HU"/>
        </w:rPr>
        <w:t>melléklet</w:t>
      </w:r>
    </w:p>
    <w:p w:rsidR="00835AE1" w:rsidRDefault="00835AE1" w:rsidP="00835AE1">
      <w:pPr>
        <w:spacing w:after="0" w:line="240" w:lineRule="auto"/>
        <w:jc w:val="both"/>
        <w:rPr>
          <w:rFonts w:ascii="Times New Roman" w:hAnsi="Times New Roman"/>
          <w:b/>
        </w:rPr>
      </w:pPr>
    </w:p>
    <w:p w:rsidR="00835AE1" w:rsidRPr="00835AE1" w:rsidRDefault="00C806B5" w:rsidP="00835AE1">
      <w:pPr>
        <w:spacing w:after="0" w:line="240" w:lineRule="auto"/>
        <w:jc w:val="both"/>
        <w:rPr>
          <w:rFonts w:ascii="Times New Roman" w:hAnsi="Times New Roman"/>
          <w:b/>
          <w:color w:val="0000FF"/>
        </w:rPr>
      </w:pPr>
      <w:r>
        <w:rPr>
          <w:rFonts w:ascii="Times New Roman" w:hAnsi="Times New Roman"/>
          <w:b/>
          <w:color w:val="0000FF"/>
        </w:rPr>
        <w:t>H</w:t>
      </w:r>
      <w:r w:rsidRPr="00C806B5">
        <w:rPr>
          <w:rFonts w:ascii="Times New Roman" w:hAnsi="Times New Roman"/>
          <w:b/>
          <w:color w:val="0000FF"/>
        </w:rPr>
        <w:t>elyi védett épületek, építmények listája</w:t>
      </w:r>
      <w:r w:rsidR="00835AE1" w:rsidRPr="00835AE1">
        <w:rPr>
          <w:rFonts w:ascii="Times New Roman" w:hAnsi="Times New Roman"/>
          <w:b/>
          <w:color w:val="0000FF"/>
        </w:rPr>
        <w:t xml:space="preserve">: </w:t>
      </w:r>
    </w:p>
    <w:p w:rsidR="00835AE1" w:rsidRDefault="00835AE1" w:rsidP="00835AE1">
      <w:pPr>
        <w:spacing w:after="0" w:line="240" w:lineRule="auto"/>
        <w:jc w:val="both"/>
        <w:rPr>
          <w:rFonts w:ascii="Times New Roman" w:hAnsi="Times New Roman"/>
          <w:i/>
          <w:color w:val="0000FF"/>
        </w:rPr>
      </w:pPr>
    </w:p>
    <w:p w:rsidR="008505D8" w:rsidRPr="00835AE1" w:rsidRDefault="008505D8" w:rsidP="00835AE1">
      <w:pPr>
        <w:spacing w:after="0" w:line="240" w:lineRule="auto"/>
        <w:jc w:val="both"/>
        <w:rPr>
          <w:rFonts w:ascii="Times New Roman" w:hAnsi="Times New Roman"/>
          <w:i/>
          <w:color w:val="0000FF"/>
        </w:rPr>
      </w:pPr>
    </w:p>
    <w:tbl>
      <w:tblPr>
        <w:tblW w:w="7235" w:type="dxa"/>
        <w:tblInd w:w="65" w:type="dxa"/>
        <w:tblCellMar>
          <w:left w:w="70" w:type="dxa"/>
          <w:right w:w="70" w:type="dxa"/>
        </w:tblCellMar>
        <w:tblLook w:val="04A0"/>
      </w:tblPr>
      <w:tblGrid>
        <w:gridCol w:w="501"/>
        <w:gridCol w:w="3332"/>
        <w:gridCol w:w="593"/>
        <w:gridCol w:w="2809"/>
      </w:tblGrid>
      <w:tr w:rsidR="00357AD2" w:rsidRPr="008F510E" w:rsidTr="00357AD2">
        <w:trPr>
          <w:trHeight w:val="630"/>
        </w:trPr>
        <w:tc>
          <w:tcPr>
            <w:tcW w:w="501" w:type="dxa"/>
            <w:tcBorders>
              <w:top w:val="single" w:sz="4" w:space="0" w:color="auto"/>
              <w:left w:val="single" w:sz="4" w:space="0" w:color="auto"/>
              <w:bottom w:val="single" w:sz="4" w:space="0" w:color="auto"/>
              <w:right w:val="single" w:sz="4" w:space="0" w:color="auto"/>
            </w:tcBorders>
            <w:shd w:val="clear" w:color="000000" w:fill="D9D9D9" w:themeFill="background1" w:themeFillShade="D9"/>
            <w:noWrap/>
            <w:vAlign w:val="center"/>
            <w:hideMark/>
          </w:tcPr>
          <w:p w:rsidR="00357AD2" w:rsidRPr="008F510E" w:rsidRDefault="00357AD2" w:rsidP="008F510E">
            <w:pPr>
              <w:spacing w:after="0" w:line="240" w:lineRule="auto"/>
              <w:jc w:val="center"/>
              <w:rPr>
                <w:rFonts w:ascii="Times New Roman" w:eastAsia="Times New Roman" w:hAnsi="Times New Roman"/>
                <w:b/>
                <w:bCs/>
                <w:color w:val="000000"/>
                <w:lang w:eastAsia="hu-HU"/>
              </w:rPr>
            </w:pPr>
            <w:r w:rsidRPr="008F510E">
              <w:rPr>
                <w:rFonts w:ascii="Times New Roman" w:eastAsia="Times New Roman" w:hAnsi="Times New Roman"/>
                <w:b/>
                <w:bCs/>
                <w:color w:val="000000"/>
                <w:lang w:eastAsia="hu-HU"/>
              </w:rPr>
              <w:t>Ssz.</w:t>
            </w:r>
          </w:p>
        </w:tc>
        <w:tc>
          <w:tcPr>
            <w:tcW w:w="3332" w:type="dxa"/>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357AD2" w:rsidRPr="008F510E" w:rsidRDefault="00357AD2" w:rsidP="008F510E">
            <w:pPr>
              <w:spacing w:after="0" w:line="240" w:lineRule="auto"/>
              <w:jc w:val="center"/>
              <w:rPr>
                <w:rFonts w:ascii="Times New Roman" w:eastAsia="Times New Roman" w:hAnsi="Times New Roman"/>
                <w:b/>
                <w:bCs/>
                <w:color w:val="000000"/>
                <w:lang w:eastAsia="hu-HU"/>
              </w:rPr>
            </w:pPr>
            <w:r>
              <w:rPr>
                <w:rFonts w:ascii="Times New Roman" w:eastAsia="Times New Roman" w:hAnsi="Times New Roman"/>
                <w:b/>
                <w:bCs/>
                <w:color w:val="000000"/>
                <w:lang w:eastAsia="hu-HU"/>
              </w:rPr>
              <w:t>Helyszín</w:t>
            </w:r>
          </w:p>
        </w:tc>
        <w:tc>
          <w:tcPr>
            <w:tcW w:w="593" w:type="dxa"/>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357AD2" w:rsidRPr="008F510E" w:rsidRDefault="00357AD2" w:rsidP="008F510E">
            <w:pPr>
              <w:spacing w:after="0" w:line="240" w:lineRule="auto"/>
              <w:jc w:val="center"/>
              <w:rPr>
                <w:rFonts w:ascii="Times New Roman" w:eastAsia="Times New Roman" w:hAnsi="Times New Roman"/>
                <w:b/>
                <w:bCs/>
                <w:color w:val="000000"/>
                <w:lang w:eastAsia="hu-HU"/>
              </w:rPr>
            </w:pPr>
            <w:r w:rsidRPr="008F510E">
              <w:rPr>
                <w:rFonts w:ascii="Times New Roman" w:eastAsia="Times New Roman" w:hAnsi="Times New Roman"/>
                <w:b/>
                <w:bCs/>
                <w:color w:val="000000"/>
                <w:lang w:eastAsia="hu-HU"/>
              </w:rPr>
              <w:t>Hrsz</w:t>
            </w:r>
          </w:p>
        </w:tc>
        <w:tc>
          <w:tcPr>
            <w:tcW w:w="2809" w:type="dxa"/>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357AD2" w:rsidRPr="008F510E" w:rsidRDefault="00357AD2" w:rsidP="008F510E">
            <w:pPr>
              <w:spacing w:after="0" w:line="240" w:lineRule="auto"/>
              <w:jc w:val="center"/>
              <w:rPr>
                <w:rFonts w:ascii="Times New Roman" w:eastAsia="Times New Roman" w:hAnsi="Times New Roman"/>
                <w:b/>
                <w:bCs/>
                <w:color w:val="000000"/>
                <w:lang w:eastAsia="hu-HU"/>
              </w:rPr>
            </w:pPr>
            <w:r w:rsidRPr="008F510E">
              <w:rPr>
                <w:rFonts w:ascii="Times New Roman" w:eastAsia="Times New Roman" w:hAnsi="Times New Roman"/>
                <w:b/>
                <w:bCs/>
                <w:color w:val="000000"/>
                <w:lang w:eastAsia="hu-HU"/>
              </w:rPr>
              <w:t>Védendő érték</w:t>
            </w:r>
          </w:p>
        </w:tc>
      </w:tr>
      <w:tr w:rsidR="008F510E" w:rsidRPr="008F510E" w:rsidTr="00357AD2">
        <w:trPr>
          <w:trHeight w:val="439"/>
        </w:trPr>
        <w:tc>
          <w:tcPr>
            <w:tcW w:w="72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F510E" w:rsidRPr="00025B98" w:rsidRDefault="00357AD2" w:rsidP="00357AD2">
            <w:pPr>
              <w:spacing w:after="0" w:line="240" w:lineRule="auto"/>
              <w:rPr>
                <w:rFonts w:ascii="Times New Roman" w:eastAsia="Times New Roman" w:hAnsi="Times New Roman"/>
                <w:i/>
                <w:iCs/>
                <w:color w:val="0000FF"/>
                <w:lang w:eastAsia="hu-HU"/>
              </w:rPr>
            </w:pPr>
            <w:r>
              <w:rPr>
                <w:rFonts w:ascii="Times New Roman" w:eastAsia="Times New Roman" w:hAnsi="Times New Roman"/>
                <w:i/>
                <w:iCs/>
                <w:color w:val="0000FF"/>
                <w:lang w:eastAsia="hu-HU"/>
              </w:rPr>
              <w:t>Épületek:</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Lakóház, Petőfi u. 19.</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50</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homlokzatok</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2.</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Imaház, Rákóczi u. 33.</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162</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Default="00357AD2" w:rsidP="002432DC">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 xml:space="preserve">tömegalakítás, homlokzatok </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3.</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357AD2">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Lakóház, Rákóczi u. 13.</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138</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Default="00357AD2" w:rsidP="002432DC">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utcai homlokzat</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4.</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Harangláb, Rákóczi u.</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118</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Default="00357AD2" w:rsidP="002432DC">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5.</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Templom Temető</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115</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Default="00357AD2" w:rsidP="002432DC">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6.</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357AD2">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Kápolna Temető</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116</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Default="00357AD2" w:rsidP="002432DC">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7.</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357AD2">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Lakóház, Rákóczi u. 15.</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139</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2432DC">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utcai homlokzat</w:t>
            </w:r>
          </w:p>
        </w:tc>
      </w:tr>
      <w:tr w:rsidR="008F510E" w:rsidRPr="008F510E" w:rsidTr="00357AD2">
        <w:trPr>
          <w:trHeight w:val="439"/>
        </w:trPr>
        <w:tc>
          <w:tcPr>
            <w:tcW w:w="72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F510E" w:rsidRPr="00025B98" w:rsidRDefault="00357AD2" w:rsidP="00357AD2">
            <w:pPr>
              <w:spacing w:after="0" w:line="240" w:lineRule="auto"/>
              <w:rPr>
                <w:rFonts w:ascii="Times New Roman" w:eastAsia="Times New Roman" w:hAnsi="Times New Roman"/>
                <w:i/>
                <w:iCs/>
                <w:color w:val="0000FF"/>
                <w:lang w:eastAsia="hu-HU"/>
              </w:rPr>
            </w:pPr>
            <w:r>
              <w:rPr>
                <w:rFonts w:ascii="Times New Roman" w:eastAsia="Times New Roman" w:hAnsi="Times New Roman"/>
                <w:i/>
                <w:iCs/>
                <w:color w:val="0000FF"/>
                <w:lang w:eastAsia="hu-HU"/>
              </w:rPr>
              <w:t>Síremlékek:</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Farsang János</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116</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2.</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Benke Zsigmond</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116</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3.</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Ismeretlen</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116</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8F510E"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4.</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Böröndy Károlyné</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116</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8F510E">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025B98" w:rsidTr="00357AD2">
        <w:trPr>
          <w:trHeight w:val="439"/>
        </w:trPr>
        <w:tc>
          <w:tcPr>
            <w:tcW w:w="72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57AD2" w:rsidRPr="00025B98" w:rsidRDefault="00357AD2" w:rsidP="00357AD2">
            <w:pPr>
              <w:spacing w:after="0" w:line="240" w:lineRule="auto"/>
              <w:rPr>
                <w:rFonts w:ascii="Times New Roman" w:eastAsia="Times New Roman" w:hAnsi="Times New Roman"/>
                <w:i/>
                <w:iCs/>
                <w:color w:val="0000FF"/>
                <w:lang w:eastAsia="hu-HU"/>
              </w:rPr>
            </w:pPr>
            <w:r>
              <w:rPr>
                <w:rFonts w:ascii="Times New Roman" w:eastAsia="Times New Roman" w:hAnsi="Times New Roman"/>
                <w:i/>
                <w:iCs/>
                <w:color w:val="0000FF"/>
                <w:lang w:eastAsia="hu-HU"/>
              </w:rPr>
              <w:t>Kerítések:</w:t>
            </w:r>
          </w:p>
        </w:tc>
      </w:tr>
      <w:tr w:rsidR="00357AD2" w:rsidRPr="00025B98"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0E00B3">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357AD2">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Rákóczi u. 46.</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0E00B3">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65</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0E00B3">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r w:rsidR="00357AD2" w:rsidRPr="00025B98" w:rsidTr="00357AD2">
        <w:trPr>
          <w:trHeight w:val="36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357AD2" w:rsidRPr="00025B98" w:rsidRDefault="00357AD2" w:rsidP="000E00B3">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2.</w:t>
            </w:r>
          </w:p>
        </w:tc>
        <w:tc>
          <w:tcPr>
            <w:tcW w:w="3332"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357AD2">
            <w:pPr>
              <w:spacing w:after="0" w:line="240" w:lineRule="auto"/>
              <w:rPr>
                <w:rFonts w:ascii="Times New Roman" w:eastAsia="Times New Roman" w:hAnsi="Times New Roman"/>
                <w:color w:val="0000FF"/>
                <w:lang w:eastAsia="hu-HU"/>
              </w:rPr>
            </w:pPr>
            <w:r>
              <w:rPr>
                <w:rFonts w:ascii="Times New Roman" w:eastAsia="Times New Roman" w:hAnsi="Times New Roman"/>
                <w:color w:val="0000FF"/>
                <w:lang w:eastAsia="hu-HU"/>
              </w:rPr>
              <w:t>Rákóczi u. 13.</w:t>
            </w:r>
          </w:p>
        </w:tc>
        <w:tc>
          <w:tcPr>
            <w:tcW w:w="593"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0E00B3">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138</w:t>
            </w:r>
          </w:p>
        </w:tc>
        <w:tc>
          <w:tcPr>
            <w:tcW w:w="2809" w:type="dxa"/>
            <w:tcBorders>
              <w:top w:val="nil"/>
              <w:left w:val="nil"/>
              <w:bottom w:val="single" w:sz="4" w:space="0" w:color="auto"/>
              <w:right w:val="single" w:sz="4" w:space="0" w:color="auto"/>
            </w:tcBorders>
            <w:shd w:val="clear" w:color="auto" w:fill="auto"/>
            <w:noWrap/>
            <w:vAlign w:val="bottom"/>
            <w:hideMark/>
          </w:tcPr>
          <w:p w:rsidR="00357AD2" w:rsidRPr="00025B98" w:rsidRDefault="00357AD2" w:rsidP="000E00B3">
            <w:pPr>
              <w:spacing w:after="0" w:line="240" w:lineRule="auto"/>
              <w:jc w:val="right"/>
              <w:rPr>
                <w:rFonts w:ascii="Times New Roman" w:eastAsia="Times New Roman" w:hAnsi="Times New Roman"/>
                <w:color w:val="0000FF"/>
                <w:lang w:eastAsia="hu-HU"/>
              </w:rPr>
            </w:pPr>
            <w:r>
              <w:rPr>
                <w:rFonts w:ascii="Times New Roman" w:eastAsia="Times New Roman" w:hAnsi="Times New Roman"/>
                <w:color w:val="0000FF"/>
                <w:lang w:eastAsia="hu-HU"/>
              </w:rPr>
              <w:t>teljes körű</w:t>
            </w:r>
          </w:p>
        </w:tc>
      </w:tr>
    </w:tbl>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0E46F1" w:rsidRDefault="000E46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357AD2" w:rsidRDefault="00357AD2"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357AD2" w:rsidRDefault="00357AD2"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8F510E" w:rsidRDefault="008F510E"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677DF1" w:rsidRPr="004B7C15" w:rsidRDefault="00FF3700" w:rsidP="00677DF1">
      <w:pPr>
        <w:pStyle w:val="Szvegtrzs4"/>
        <w:shd w:val="clear" w:color="auto" w:fill="auto"/>
        <w:tabs>
          <w:tab w:val="left" w:pos="426"/>
        </w:tabs>
        <w:spacing w:before="40" w:after="40" w:line="276" w:lineRule="auto"/>
        <w:ind w:firstLine="0"/>
        <w:rPr>
          <w:rFonts w:eastAsia="Microsoft Sans Serif"/>
          <w:b/>
          <w:sz w:val="22"/>
          <w:szCs w:val="22"/>
          <w:lang w:bidi="hu-HU"/>
        </w:rPr>
      </w:pPr>
      <w:r>
        <w:rPr>
          <w:rFonts w:eastAsia="Microsoft Sans Serif"/>
          <w:b/>
          <w:sz w:val="22"/>
          <w:szCs w:val="22"/>
          <w:lang w:bidi="hu-HU"/>
        </w:rPr>
        <w:lastRenderedPageBreak/>
        <w:t>3</w:t>
      </w:r>
      <w:r w:rsidR="00677DF1" w:rsidRPr="004B7C15">
        <w:rPr>
          <w:rFonts w:eastAsia="Microsoft Sans Serif"/>
          <w:b/>
          <w:sz w:val="22"/>
          <w:szCs w:val="22"/>
          <w:lang w:bidi="hu-HU"/>
        </w:rPr>
        <w:t>. melléklet</w:t>
      </w:r>
    </w:p>
    <w:p w:rsidR="00677DF1" w:rsidRPr="004B7C15" w:rsidRDefault="00677DF1" w:rsidP="00677DF1">
      <w:pPr>
        <w:pStyle w:val="Szvegtrzs4"/>
        <w:shd w:val="clear" w:color="auto" w:fill="auto"/>
        <w:tabs>
          <w:tab w:val="left" w:pos="426"/>
        </w:tabs>
        <w:spacing w:before="40" w:after="40" w:line="276" w:lineRule="auto"/>
        <w:ind w:firstLine="0"/>
        <w:rPr>
          <w:rFonts w:eastAsia="Microsoft Sans Serif"/>
          <w:b/>
          <w:sz w:val="22"/>
          <w:szCs w:val="22"/>
          <w:lang w:bidi="hu-HU"/>
        </w:rPr>
      </w:pPr>
    </w:p>
    <w:p w:rsidR="0059575D" w:rsidRPr="004B7C15" w:rsidRDefault="0059575D" w:rsidP="0059575D">
      <w:pPr>
        <w:spacing w:after="0"/>
        <w:rPr>
          <w:rFonts w:ascii="Times New Roman" w:hAnsi="Times New Roman"/>
          <w:b/>
        </w:rPr>
      </w:pPr>
      <w:r w:rsidRPr="004B7C15">
        <w:rPr>
          <w:rFonts w:ascii="Times New Roman" w:hAnsi="Times New Roman"/>
          <w:b/>
        </w:rPr>
        <w:t xml:space="preserve">Növénytiltó listák </w:t>
      </w:r>
    </w:p>
    <w:p w:rsidR="0059575D" w:rsidRPr="004B7C15" w:rsidRDefault="0059575D" w:rsidP="0059575D">
      <w:pPr>
        <w:spacing w:after="0"/>
        <w:rPr>
          <w:rFonts w:ascii="Times New Roman" w:hAnsi="Times New Roman"/>
          <w:b/>
          <w:highlight w:val="yellow"/>
        </w:rPr>
      </w:pPr>
    </w:p>
    <w:p w:rsidR="0059575D" w:rsidRPr="000E2E6B" w:rsidRDefault="0059575D" w:rsidP="00677DF1">
      <w:pPr>
        <w:spacing w:after="0"/>
        <w:jc w:val="center"/>
        <w:rPr>
          <w:rFonts w:ascii="Times New Roman" w:hAnsi="Times New Roman"/>
          <w:b/>
        </w:rPr>
      </w:pPr>
    </w:p>
    <w:p w:rsidR="00677DF1" w:rsidRPr="000E2E6B" w:rsidRDefault="00677DF1" w:rsidP="00677DF1">
      <w:pPr>
        <w:spacing w:after="0"/>
        <w:jc w:val="center"/>
        <w:rPr>
          <w:rFonts w:ascii="Times New Roman" w:hAnsi="Times New Roman"/>
          <w:b/>
          <w:sz w:val="24"/>
          <w:u w:val="single"/>
        </w:rPr>
      </w:pPr>
      <w:r w:rsidRPr="000E2E6B">
        <w:rPr>
          <w:rFonts w:ascii="Times New Roman" w:hAnsi="Times New Roman"/>
          <w:b/>
          <w:sz w:val="24"/>
          <w:u w:val="single"/>
        </w:rPr>
        <w:t>1143/2014. EU rendelet</w:t>
      </w:r>
    </w:p>
    <w:p w:rsidR="00677DF1" w:rsidRPr="000E2E6B" w:rsidRDefault="00677DF1" w:rsidP="00677DF1">
      <w:pPr>
        <w:spacing w:after="0"/>
        <w:jc w:val="center"/>
        <w:rPr>
          <w:rFonts w:ascii="Times New Roman" w:hAnsi="Times New Roman"/>
          <w:b/>
        </w:rPr>
      </w:pPr>
      <w:proofErr w:type="gramStart"/>
      <w:r w:rsidRPr="000E2E6B">
        <w:rPr>
          <w:rFonts w:ascii="Times New Roman" w:hAnsi="Times New Roman"/>
          <w:b/>
        </w:rPr>
        <w:t>az</w:t>
      </w:r>
      <w:proofErr w:type="gramEnd"/>
      <w:r w:rsidRPr="000E2E6B">
        <w:rPr>
          <w:rFonts w:ascii="Times New Roman" w:hAnsi="Times New Roman"/>
          <w:b/>
        </w:rPr>
        <w:t xml:space="preserve"> idegenhonos inváziós fajok betelepítésének vagy behurcolásának</w:t>
      </w:r>
    </w:p>
    <w:p w:rsidR="00677DF1" w:rsidRPr="000E2E6B" w:rsidRDefault="00677DF1" w:rsidP="00677DF1">
      <w:pPr>
        <w:spacing w:after="0"/>
        <w:jc w:val="center"/>
        <w:rPr>
          <w:rFonts w:ascii="Times New Roman" w:hAnsi="Times New Roman"/>
          <w:b/>
        </w:rPr>
      </w:pPr>
      <w:r w:rsidRPr="000E2E6B">
        <w:rPr>
          <w:rFonts w:ascii="Times New Roman" w:hAnsi="Times New Roman"/>
          <w:b/>
        </w:rPr>
        <w:t xml:space="preserve"> </w:t>
      </w:r>
      <w:proofErr w:type="gramStart"/>
      <w:r w:rsidRPr="000E2E6B">
        <w:rPr>
          <w:rFonts w:ascii="Times New Roman" w:hAnsi="Times New Roman"/>
          <w:b/>
        </w:rPr>
        <w:t>és</w:t>
      </w:r>
      <w:proofErr w:type="gramEnd"/>
      <w:r w:rsidRPr="000E2E6B">
        <w:rPr>
          <w:rFonts w:ascii="Times New Roman" w:hAnsi="Times New Roman"/>
          <w:b/>
        </w:rPr>
        <w:t xml:space="preserve"> terjedésének megelőzéséről és kezeléséről</w:t>
      </w:r>
    </w:p>
    <w:p w:rsidR="00677DF1" w:rsidRPr="000E2E6B" w:rsidRDefault="00677DF1" w:rsidP="00677DF1">
      <w:pPr>
        <w:spacing w:after="0"/>
        <w:jc w:val="both"/>
        <w:rPr>
          <w:rFonts w:ascii="Times New Roman" w:hAnsi="Times New Roman"/>
        </w:rPr>
      </w:pPr>
      <w:r w:rsidRPr="000E2E6B">
        <w:rPr>
          <w:rFonts w:ascii="Times New Roman" w:hAnsi="Times New Roman"/>
        </w:rPr>
        <w:t>A rendelet alapján a tagországok képviselőiből álló inváziós fajok elleni védelemért felelős bizottság elfogadta azt a növény- és állatfajlistát, mely az Unió számára veszélyt jelentő inváziós idegenhonos fajok jegyzékét alkotja. A listán szereplő fajok egyedeire vonatkozó szigorú szabályok szerint tilos az egész EU területén forgalomba hozni és a természetbe kibocsátani akár egyetlen példányt is, de a behozatalra, tartásra, tenyésztésre, szaporításra, szállításra, kereskedelemre és felhasználásra is hasonlóan szigorú szabályok vonatkoznak.</w:t>
      </w:r>
    </w:p>
    <w:p w:rsidR="0059575D" w:rsidRPr="000E2E6B" w:rsidRDefault="0059575D" w:rsidP="00677DF1">
      <w:pPr>
        <w:spacing w:after="0"/>
        <w:jc w:val="both"/>
        <w:rPr>
          <w:rFonts w:ascii="Times New Roman" w:hAnsi="Times New Roman"/>
        </w:rPr>
      </w:pPr>
    </w:p>
    <w:p w:rsidR="00677DF1" w:rsidRPr="000E2E6B" w:rsidRDefault="00677DF1" w:rsidP="00677DF1">
      <w:pPr>
        <w:spacing w:after="0"/>
        <w:jc w:val="both"/>
        <w:rPr>
          <w:rFonts w:ascii="Times New Roman" w:hAnsi="Times New Roman"/>
        </w:rPr>
      </w:pPr>
      <w:r w:rsidRPr="000E2E6B">
        <w:rPr>
          <w:rFonts w:ascii="Times New Roman" w:hAnsi="Times New Roman"/>
        </w:rPr>
        <w:t>A listában szereplő növényfajok:</w:t>
      </w:r>
    </w:p>
    <w:p w:rsidR="0059575D" w:rsidRPr="000E2E6B" w:rsidRDefault="0059575D" w:rsidP="00677DF1">
      <w:pPr>
        <w:spacing w:after="0"/>
        <w:jc w:val="both"/>
        <w:rPr>
          <w:rFonts w:ascii="Times New Roman" w:hAnsi="Times New Roman"/>
        </w:rPr>
      </w:pPr>
    </w:p>
    <w:tbl>
      <w:tblPr>
        <w:tblW w:w="921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638"/>
        <w:gridCol w:w="5580"/>
      </w:tblGrid>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jc w:val="center"/>
              <w:rPr>
                <w:rFonts w:ascii="Times New Roman" w:hAnsi="Times New Roman"/>
              </w:rPr>
            </w:pPr>
            <w:r w:rsidRPr="000E2E6B">
              <w:rPr>
                <w:rFonts w:ascii="Times New Roman" w:hAnsi="Times New Roman"/>
                <w:b/>
                <w:bCs/>
              </w:rPr>
              <w:t>Magyar név</w:t>
            </w:r>
          </w:p>
        </w:tc>
        <w:tc>
          <w:tcPr>
            <w:tcW w:w="5580" w:type="dxa"/>
            <w:noWrap/>
            <w:tcMar>
              <w:top w:w="0" w:type="dxa"/>
              <w:left w:w="70" w:type="dxa"/>
              <w:bottom w:w="0" w:type="dxa"/>
              <w:right w:w="70" w:type="dxa"/>
            </w:tcMar>
          </w:tcPr>
          <w:p w:rsidR="00677DF1" w:rsidRPr="000E2E6B" w:rsidRDefault="00677DF1" w:rsidP="00DE104F">
            <w:pPr>
              <w:spacing w:after="0"/>
              <w:jc w:val="center"/>
              <w:rPr>
                <w:rFonts w:ascii="Times New Roman" w:hAnsi="Times New Roman"/>
              </w:rPr>
            </w:pPr>
            <w:r w:rsidRPr="000E2E6B">
              <w:rPr>
                <w:rFonts w:ascii="Times New Roman" w:hAnsi="Times New Roman"/>
                <w:b/>
                <w:bCs/>
              </w:rPr>
              <w:t>Tudományos név</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Borfa, tengerparti seprűcserje</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Baccharis halimifolia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Kaliforniai tündérhínár</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Cabomba caroliniana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Vízijácint</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Eichhornia crassipes</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Perzsa medvetalp</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Heracleum persicum</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Sosnowsky-medvetalp</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Heracleum sosnowskyi</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Hévízi gázló</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Hydrocotyle ranunculoides</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Fodros átokhínár</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Lagarosiphon major</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Nagyvirágú tóalma</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Ludwigia grandiflora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Sárgavirágú tóalma</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Ludwigia peploides</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Sárga lápbuzogány</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Lysichiton americanus</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Közönséges süllőhínár</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Myriophyllum aquaticum</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Keserű hamisüröm</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Parthenium hysterophorus</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Ördögfa</w:t>
            </w:r>
            <w:bookmarkStart w:id="33" w:name="_GoBack"/>
            <w:bookmarkEnd w:id="33"/>
            <w:r w:rsidRPr="000E2E6B">
              <w:rPr>
                <w:rFonts w:ascii="Times New Roman" w:hAnsi="Times New Roman"/>
              </w:rPr>
              <w:t>rok keserűfű</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Persicaria perfoliata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Kudzu nyílgyökér</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Pueraria montana var. lobata</w:t>
            </w:r>
          </w:p>
        </w:tc>
      </w:tr>
    </w:tbl>
    <w:p w:rsidR="00677DF1" w:rsidRPr="000E2E6B" w:rsidRDefault="00677DF1" w:rsidP="00677DF1">
      <w:pPr>
        <w:spacing w:after="0"/>
        <w:rPr>
          <w:rFonts w:ascii="Times New Roman" w:hAnsi="Times New Roman"/>
        </w:rPr>
      </w:pPr>
    </w:p>
    <w:p w:rsidR="00677DF1" w:rsidRPr="000E2E6B" w:rsidRDefault="00677DF1" w:rsidP="00677DF1">
      <w:pPr>
        <w:spacing w:after="0"/>
        <w:rPr>
          <w:rFonts w:ascii="Times New Roman" w:hAnsi="Times New Roman"/>
        </w:rPr>
      </w:pPr>
      <w:r w:rsidRPr="000E2E6B">
        <w:rPr>
          <w:rFonts w:ascii="Times New Roman" w:hAnsi="Times New Roman"/>
        </w:rPr>
        <w:t>Várhatóan 2017-ben az alábbi fajokkal fog bővülni a lista:</w:t>
      </w:r>
    </w:p>
    <w:tbl>
      <w:tblPr>
        <w:tblW w:w="921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638"/>
        <w:gridCol w:w="5580"/>
      </w:tblGrid>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jc w:val="center"/>
              <w:rPr>
                <w:rFonts w:ascii="Times New Roman" w:hAnsi="Times New Roman"/>
              </w:rPr>
            </w:pPr>
            <w:r w:rsidRPr="000E2E6B">
              <w:rPr>
                <w:rFonts w:ascii="Times New Roman" w:hAnsi="Times New Roman"/>
                <w:b/>
                <w:bCs/>
              </w:rPr>
              <w:t>Magyar név</w:t>
            </w:r>
          </w:p>
        </w:tc>
        <w:tc>
          <w:tcPr>
            <w:tcW w:w="5580" w:type="dxa"/>
            <w:noWrap/>
            <w:tcMar>
              <w:top w:w="0" w:type="dxa"/>
              <w:left w:w="70" w:type="dxa"/>
              <w:bottom w:w="0" w:type="dxa"/>
              <w:right w:w="70" w:type="dxa"/>
            </w:tcMar>
          </w:tcPr>
          <w:p w:rsidR="00677DF1" w:rsidRPr="000E2E6B" w:rsidRDefault="00677DF1" w:rsidP="00DE104F">
            <w:pPr>
              <w:spacing w:after="0"/>
              <w:jc w:val="center"/>
              <w:rPr>
                <w:rFonts w:ascii="Times New Roman" w:hAnsi="Times New Roman"/>
              </w:rPr>
            </w:pPr>
            <w:r w:rsidRPr="000E2E6B">
              <w:rPr>
                <w:rFonts w:ascii="Times New Roman" w:hAnsi="Times New Roman"/>
                <w:b/>
                <w:bCs/>
              </w:rPr>
              <w:t>Tudományos név</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Közönséges selyemkóró</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Asclepias syriaca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Vékonylevelű átokhínár</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Elodea nuttallii</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Bíbor nebáncsvirág</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Impatiens glandulifera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Felemáslevelű süllőhínár</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Myriophyllum heterophyllum</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Kaukázusi medvetalp</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Heracleum mantegazzianum</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Óriásrebarbara</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Gunnera tinctoria</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Tollborzfű</w:t>
            </w: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Pennisetum setaceum</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Alternanthera philoxeroides</w:t>
            </w:r>
          </w:p>
        </w:tc>
      </w:tr>
      <w:tr w:rsidR="00677DF1" w:rsidRPr="000E2E6B" w:rsidTr="00DE104F">
        <w:trPr>
          <w:trHeight w:val="300"/>
        </w:trPr>
        <w:tc>
          <w:tcPr>
            <w:tcW w:w="3638"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p>
        </w:tc>
        <w:tc>
          <w:tcPr>
            <w:tcW w:w="5580" w:type="dxa"/>
            <w:noWrap/>
            <w:tcMar>
              <w:top w:w="0" w:type="dxa"/>
              <w:left w:w="70" w:type="dxa"/>
              <w:bottom w:w="0" w:type="dxa"/>
              <w:right w:w="70" w:type="dxa"/>
            </w:tcMar>
          </w:tcPr>
          <w:p w:rsidR="00677DF1" w:rsidRPr="000E2E6B" w:rsidRDefault="00677DF1" w:rsidP="00DE104F">
            <w:pPr>
              <w:spacing w:after="0"/>
              <w:rPr>
                <w:rFonts w:ascii="Times New Roman" w:hAnsi="Times New Roman"/>
              </w:rPr>
            </w:pPr>
            <w:r w:rsidRPr="000E2E6B">
              <w:rPr>
                <w:rFonts w:ascii="Times New Roman" w:hAnsi="Times New Roman"/>
              </w:rPr>
              <w:t>Microstegium vimineum</w:t>
            </w:r>
          </w:p>
        </w:tc>
      </w:tr>
    </w:tbl>
    <w:p w:rsidR="00677DF1" w:rsidRPr="000E2E6B" w:rsidRDefault="00677DF1" w:rsidP="00677DF1">
      <w:pPr>
        <w:spacing w:after="0"/>
        <w:rPr>
          <w:rFonts w:ascii="Times New Roman" w:hAnsi="Times New Roman"/>
        </w:rPr>
      </w:pPr>
    </w:p>
    <w:p w:rsidR="00677DF1" w:rsidRPr="000E2E6B" w:rsidRDefault="00677DF1" w:rsidP="00677DF1">
      <w:pPr>
        <w:spacing w:after="0"/>
        <w:jc w:val="center"/>
        <w:rPr>
          <w:rFonts w:ascii="Times New Roman" w:hAnsi="Times New Roman"/>
          <w:b/>
          <w:u w:val="single"/>
        </w:rPr>
      </w:pPr>
      <w:r w:rsidRPr="000E2E6B">
        <w:rPr>
          <w:rFonts w:ascii="Times New Roman" w:hAnsi="Times New Roman"/>
        </w:rPr>
        <w:br w:type="page"/>
      </w:r>
      <w:r w:rsidRPr="000E2E6B">
        <w:rPr>
          <w:rFonts w:ascii="Times New Roman" w:hAnsi="Times New Roman"/>
          <w:b/>
          <w:sz w:val="24"/>
          <w:u w:val="single"/>
        </w:rPr>
        <w:lastRenderedPageBreak/>
        <w:t>269/2007. (X. 18.) Korm. rendelet</w:t>
      </w:r>
    </w:p>
    <w:p w:rsidR="00677DF1" w:rsidRPr="000E2E6B" w:rsidRDefault="00677DF1" w:rsidP="00677DF1">
      <w:pPr>
        <w:spacing w:after="0"/>
        <w:jc w:val="center"/>
        <w:rPr>
          <w:rFonts w:ascii="Times New Roman" w:hAnsi="Times New Roman"/>
          <w:b/>
          <w:u w:val="single"/>
        </w:rPr>
      </w:pPr>
      <w:proofErr w:type="gramStart"/>
      <w:r w:rsidRPr="000E2E6B">
        <w:rPr>
          <w:rFonts w:ascii="Times New Roman" w:hAnsi="Times New Roman"/>
          <w:b/>
          <w:bCs/>
        </w:rPr>
        <w:t>a</w:t>
      </w:r>
      <w:proofErr w:type="gramEnd"/>
      <w:r w:rsidRPr="000E2E6B">
        <w:rPr>
          <w:rFonts w:ascii="Times New Roman" w:hAnsi="Times New Roman"/>
          <w:b/>
          <w:bCs/>
        </w:rPr>
        <w:t xml:space="preserve"> NATURA 2000 gyepterületek fenntartásának földhasználati szabályairól</w:t>
      </w:r>
    </w:p>
    <w:p w:rsidR="00677DF1" w:rsidRPr="000E2E6B" w:rsidRDefault="00677DF1" w:rsidP="00677DF1">
      <w:pPr>
        <w:spacing w:after="0"/>
        <w:jc w:val="both"/>
        <w:rPr>
          <w:rFonts w:ascii="Times New Roman" w:hAnsi="Times New Roman"/>
        </w:rPr>
      </w:pPr>
      <w:r w:rsidRPr="000E2E6B">
        <w:rPr>
          <w:rFonts w:ascii="Times New Roman" w:hAnsi="Times New Roman"/>
        </w:rPr>
        <w:t xml:space="preserve">A kormányrendelet melléklete meghatározza azoknak a fajoknak a listáját, melyek inváziós és termőhely-idegen növényfajoknak tekinthetők, így az </w:t>
      </w:r>
      <w:r w:rsidRPr="000E2E6B">
        <w:rPr>
          <w:rFonts w:ascii="Times New Roman" w:hAnsi="Times New Roman"/>
          <w:bCs/>
        </w:rPr>
        <w:t>5. §</w:t>
      </w:r>
      <w:r w:rsidRPr="000E2E6B">
        <w:rPr>
          <w:rFonts w:ascii="Times New Roman" w:hAnsi="Times New Roman"/>
        </w:rPr>
        <w:t xml:space="preserve"> (2) bekezdés értelmében a Natura 2000 gyepterületeken ezek megtelepedését és terjedését meg kell akadályozni, állományuk visszaszorításáról gondoskodni kell mechanikus védekezéssel vagy speciális növényvédőszer-kijuttatással.</w:t>
      </w:r>
    </w:p>
    <w:p w:rsidR="00677DF1" w:rsidRPr="000E2E6B" w:rsidRDefault="00677DF1" w:rsidP="00677DF1">
      <w:pPr>
        <w:spacing w:after="0"/>
        <w:jc w:val="both"/>
        <w:rPr>
          <w:rFonts w:ascii="Times New Roman" w:hAnsi="Times New Roman"/>
        </w:rPr>
      </w:pPr>
      <w:r w:rsidRPr="000E2E6B">
        <w:rPr>
          <w:rFonts w:ascii="Times New Roman" w:hAnsi="Times New Roman"/>
        </w:rPr>
        <w:t>Az érintett növényfajok:</w:t>
      </w:r>
    </w:p>
    <w:p w:rsidR="00677DF1" w:rsidRPr="000E2E6B" w:rsidRDefault="00677DF1" w:rsidP="00677DF1">
      <w:pPr>
        <w:pStyle w:val="NormlWeb"/>
        <w:spacing w:before="0" w:beforeAutospacing="0" w:after="0" w:afterAutospacing="0" w:line="276" w:lineRule="auto"/>
        <w:ind w:firstLine="380"/>
      </w:pPr>
      <w:r w:rsidRPr="000E2E6B">
        <w:t>1. Fásszárú inváziós és termőhely-idegen növényfajok:</w:t>
      </w:r>
    </w:p>
    <w:tbl>
      <w:tblPr>
        <w:tblW w:w="9690"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3818"/>
        <w:gridCol w:w="5872"/>
      </w:tblGrid>
      <w:tr w:rsidR="00677DF1" w:rsidRPr="000E2E6B" w:rsidTr="00DE104F">
        <w:trPr>
          <w:trHeight w:val="301"/>
        </w:trPr>
        <w:tc>
          <w:tcPr>
            <w:tcW w:w="3818" w:type="dxa"/>
          </w:tcPr>
          <w:p w:rsidR="00677DF1" w:rsidRPr="000E2E6B" w:rsidRDefault="00677DF1" w:rsidP="00DE104F">
            <w:pPr>
              <w:pStyle w:val="np"/>
              <w:spacing w:before="0" w:beforeAutospacing="0" w:after="0" w:afterAutospacing="0" w:line="276" w:lineRule="auto"/>
              <w:jc w:val="center"/>
              <w:rPr>
                <w:b/>
              </w:rPr>
            </w:pPr>
            <w:r w:rsidRPr="000E2E6B">
              <w:rPr>
                <w:b/>
              </w:rPr>
              <w:t>Magyar név</w:t>
            </w:r>
          </w:p>
        </w:tc>
        <w:tc>
          <w:tcPr>
            <w:tcW w:w="5872" w:type="dxa"/>
          </w:tcPr>
          <w:p w:rsidR="00677DF1" w:rsidRPr="000E2E6B" w:rsidRDefault="00677DF1" w:rsidP="00DE104F">
            <w:pPr>
              <w:pStyle w:val="np"/>
              <w:spacing w:before="0" w:beforeAutospacing="0" w:after="0" w:afterAutospacing="0" w:line="276" w:lineRule="auto"/>
              <w:jc w:val="center"/>
              <w:rPr>
                <w:b/>
              </w:rPr>
            </w:pPr>
            <w:r w:rsidRPr="000E2E6B">
              <w:rPr>
                <w:b/>
              </w:rPr>
              <w:t>Tudományos név</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akác</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Robinia pseudo-acacia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amerikai kőris</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Fraxinus americana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bálványfa</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Ailanthus altissima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keskenylevelű ezüstfa</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Elaeagnus angustifolia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fekete fenyő</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Pinus nigra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erdei fenyő</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Pinus silvestris</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gyalogakác</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Amorpha fruticosa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kései meggy</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Prunus serotina</w:t>
            </w:r>
          </w:p>
        </w:tc>
      </w:tr>
      <w:tr w:rsidR="00677DF1" w:rsidRPr="000E2E6B" w:rsidTr="00DE104F">
        <w:trPr>
          <w:trHeight w:val="301"/>
        </w:trPr>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zöld juhar</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Acer negundo</w:t>
            </w:r>
          </w:p>
        </w:tc>
      </w:tr>
    </w:tbl>
    <w:p w:rsidR="00677DF1" w:rsidRPr="000E2E6B" w:rsidRDefault="00677DF1" w:rsidP="00677DF1">
      <w:pPr>
        <w:pStyle w:val="NormlWeb"/>
        <w:spacing w:before="0" w:beforeAutospacing="0" w:after="0" w:afterAutospacing="0" w:line="276" w:lineRule="auto"/>
        <w:ind w:firstLine="380"/>
      </w:pPr>
    </w:p>
    <w:p w:rsidR="00677DF1" w:rsidRPr="000E2E6B" w:rsidRDefault="00677DF1" w:rsidP="00677DF1">
      <w:pPr>
        <w:pStyle w:val="NormlWeb"/>
        <w:spacing w:before="0" w:beforeAutospacing="0" w:after="0" w:afterAutospacing="0" w:line="276" w:lineRule="auto"/>
        <w:ind w:firstLine="380"/>
      </w:pPr>
      <w:r w:rsidRPr="000E2E6B">
        <w:t>2. Lágyszárú inváziós növényfajok:</w:t>
      </w:r>
    </w:p>
    <w:tbl>
      <w:tblPr>
        <w:tblW w:w="9690"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3818"/>
        <w:gridCol w:w="5872"/>
      </w:tblGrid>
      <w:tr w:rsidR="00677DF1" w:rsidRPr="000E2E6B" w:rsidTr="00DE104F">
        <w:tc>
          <w:tcPr>
            <w:tcW w:w="3818" w:type="dxa"/>
          </w:tcPr>
          <w:p w:rsidR="00677DF1" w:rsidRPr="000E2E6B" w:rsidRDefault="00677DF1" w:rsidP="00DE104F">
            <w:pPr>
              <w:pStyle w:val="np"/>
              <w:spacing w:before="0" w:beforeAutospacing="0" w:after="0" w:afterAutospacing="0" w:line="276" w:lineRule="auto"/>
              <w:jc w:val="center"/>
              <w:rPr>
                <w:b/>
              </w:rPr>
            </w:pPr>
            <w:r w:rsidRPr="000E2E6B">
              <w:rPr>
                <w:b/>
              </w:rPr>
              <w:t>Magyar név</w:t>
            </w:r>
          </w:p>
        </w:tc>
        <w:tc>
          <w:tcPr>
            <w:tcW w:w="5872" w:type="dxa"/>
          </w:tcPr>
          <w:p w:rsidR="00677DF1" w:rsidRPr="000E2E6B" w:rsidRDefault="00677DF1" w:rsidP="00DE104F">
            <w:pPr>
              <w:pStyle w:val="np"/>
              <w:spacing w:before="0" w:beforeAutospacing="0" w:after="0" w:afterAutospacing="0" w:line="276" w:lineRule="auto"/>
              <w:jc w:val="center"/>
              <w:rPr>
                <w:b/>
              </w:rPr>
            </w:pPr>
            <w:r w:rsidRPr="000E2E6B">
              <w:rPr>
                <w:b/>
              </w:rPr>
              <w:t>Tudományos név</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alkörmös</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Phytolacca americana</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japánkeserűfű fajok</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Fallopia spp.</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kanadai aranyvessző</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Solidago canadensis</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magas aranyvessző</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Solidago gigantea</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parlagfű</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Ambrosia artemisifolia</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selyemkóró</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Asclepias syriaca</w:t>
            </w:r>
          </w:p>
        </w:tc>
      </w:tr>
      <w:tr w:rsidR="00677DF1" w:rsidRPr="000E2E6B" w:rsidTr="00DE104F">
        <w:tc>
          <w:tcPr>
            <w:tcW w:w="3818" w:type="dxa"/>
          </w:tcPr>
          <w:p w:rsidR="00677DF1" w:rsidRPr="000E2E6B" w:rsidRDefault="00677DF1" w:rsidP="00DE104F">
            <w:pPr>
              <w:spacing w:after="0"/>
              <w:rPr>
                <w:rFonts w:ascii="Times New Roman" w:hAnsi="Times New Roman"/>
              </w:rPr>
            </w:pPr>
            <w:r w:rsidRPr="000E2E6B">
              <w:rPr>
                <w:rFonts w:ascii="Times New Roman" w:hAnsi="Times New Roman"/>
              </w:rPr>
              <w:t>süntök</w:t>
            </w:r>
          </w:p>
        </w:tc>
        <w:tc>
          <w:tcPr>
            <w:tcW w:w="5872" w:type="dxa"/>
          </w:tcPr>
          <w:p w:rsidR="00677DF1" w:rsidRPr="000E2E6B" w:rsidRDefault="00677DF1" w:rsidP="00DE104F">
            <w:pPr>
              <w:spacing w:after="0"/>
              <w:rPr>
                <w:rFonts w:ascii="Times New Roman" w:hAnsi="Times New Roman"/>
              </w:rPr>
            </w:pPr>
            <w:r w:rsidRPr="000E2E6B">
              <w:rPr>
                <w:rFonts w:ascii="Times New Roman" w:hAnsi="Times New Roman"/>
              </w:rPr>
              <w:t>Echinocystis lobata</w:t>
            </w:r>
          </w:p>
        </w:tc>
      </w:tr>
    </w:tbl>
    <w:p w:rsidR="00677DF1" w:rsidRPr="000E2E6B" w:rsidRDefault="00677DF1" w:rsidP="00677DF1">
      <w:pPr>
        <w:spacing w:after="0"/>
        <w:jc w:val="center"/>
        <w:rPr>
          <w:rFonts w:ascii="Times New Roman" w:hAnsi="Times New Roman"/>
          <w:b/>
          <w:u w:val="single"/>
        </w:rPr>
      </w:pPr>
    </w:p>
    <w:p w:rsidR="00677DF1" w:rsidRPr="000E2E6B" w:rsidRDefault="00677DF1" w:rsidP="00677DF1">
      <w:pPr>
        <w:spacing w:after="0"/>
        <w:jc w:val="center"/>
        <w:rPr>
          <w:rFonts w:ascii="Times New Roman" w:hAnsi="Times New Roman"/>
          <w:b/>
          <w:sz w:val="24"/>
          <w:u w:val="single"/>
        </w:rPr>
      </w:pPr>
      <w:r w:rsidRPr="000E2E6B">
        <w:rPr>
          <w:rFonts w:ascii="Times New Roman" w:hAnsi="Times New Roman"/>
          <w:b/>
          <w:sz w:val="24"/>
          <w:u w:val="single"/>
        </w:rPr>
        <w:t>43/2010. (IV. 23.) FVM rendelet</w:t>
      </w:r>
    </w:p>
    <w:p w:rsidR="00677DF1" w:rsidRPr="000E2E6B" w:rsidRDefault="00677DF1" w:rsidP="00677DF1">
      <w:pPr>
        <w:spacing w:after="0"/>
        <w:jc w:val="center"/>
        <w:rPr>
          <w:rFonts w:ascii="Times New Roman" w:hAnsi="Times New Roman"/>
          <w:b/>
          <w:bCs/>
        </w:rPr>
      </w:pPr>
      <w:proofErr w:type="gramStart"/>
      <w:r w:rsidRPr="000E2E6B">
        <w:rPr>
          <w:rFonts w:ascii="Times New Roman" w:hAnsi="Times New Roman"/>
          <w:b/>
          <w:bCs/>
        </w:rPr>
        <w:t>a</w:t>
      </w:r>
      <w:proofErr w:type="gramEnd"/>
      <w:r w:rsidRPr="000E2E6B">
        <w:rPr>
          <w:rFonts w:ascii="Times New Roman" w:hAnsi="Times New Roman"/>
          <w:b/>
          <w:bCs/>
        </w:rPr>
        <w:t xml:space="preserve"> növényvédelmi tevékenységről</w:t>
      </w:r>
    </w:p>
    <w:p w:rsidR="0059575D" w:rsidRPr="000E2E6B" w:rsidRDefault="0059575D" w:rsidP="00677DF1">
      <w:pPr>
        <w:spacing w:after="0"/>
        <w:jc w:val="center"/>
        <w:rPr>
          <w:rFonts w:ascii="Times New Roman" w:hAnsi="Times New Roman"/>
          <w:b/>
          <w:u w:val="single"/>
        </w:rPr>
      </w:pPr>
    </w:p>
    <w:p w:rsidR="00677DF1" w:rsidRPr="004B7C15" w:rsidRDefault="00677DF1" w:rsidP="00677DF1">
      <w:pPr>
        <w:spacing w:after="0"/>
        <w:jc w:val="both"/>
        <w:rPr>
          <w:rFonts w:ascii="Times New Roman" w:hAnsi="Times New Roman"/>
        </w:rPr>
      </w:pPr>
      <w:r w:rsidRPr="000E2E6B">
        <w:rPr>
          <w:rFonts w:ascii="Times New Roman" w:hAnsi="Times New Roman"/>
        </w:rPr>
        <w:t xml:space="preserve">A rendelet </w:t>
      </w:r>
      <w:r w:rsidRPr="000E2E6B">
        <w:rPr>
          <w:rFonts w:ascii="Times New Roman" w:hAnsi="Times New Roman"/>
          <w:bCs/>
        </w:rPr>
        <w:t>2. §</w:t>
      </w:r>
      <w:r w:rsidRPr="000E2E6B">
        <w:rPr>
          <w:rFonts w:ascii="Times New Roman" w:hAnsi="Times New Roman"/>
        </w:rPr>
        <w:t xml:space="preserve"> (1) bekezdése értelmében a földhasználó és a termelő köteles védekezni az alábbi növények ellen: parlagfű (Ambrosia artemisiifolia), keserű csucsor (Solanum dulcamara), selyemkóró (Asclepias syriaca), aranka fajok (Cuscuta spp.).</w:t>
      </w:r>
    </w:p>
    <w:p w:rsidR="007E3230" w:rsidRPr="00C759A3" w:rsidRDefault="007E3230" w:rsidP="00A769D2">
      <w:pPr>
        <w:rPr>
          <w:rFonts w:ascii="Times New Roman" w:hAnsi="Times New Roman"/>
          <w:color w:val="FF0000"/>
        </w:rPr>
      </w:pPr>
    </w:p>
    <w:p w:rsidR="006F6C6D" w:rsidRPr="00B96859" w:rsidRDefault="00FF3700" w:rsidP="00A769D2">
      <w:pPr>
        <w:pageBreakBefore/>
        <w:spacing w:after="0"/>
        <w:rPr>
          <w:rFonts w:ascii="Times New Roman" w:hAnsi="Times New Roman"/>
          <w:b/>
          <w:color w:val="FF0000"/>
        </w:rPr>
      </w:pPr>
      <w:r>
        <w:rPr>
          <w:rFonts w:ascii="Times New Roman" w:hAnsi="Times New Roman"/>
          <w:b/>
          <w:color w:val="FF0000"/>
        </w:rPr>
        <w:lastRenderedPageBreak/>
        <w:t>4</w:t>
      </w:r>
      <w:r w:rsidR="007220F2" w:rsidRPr="00B96859">
        <w:rPr>
          <w:rFonts w:ascii="Times New Roman" w:hAnsi="Times New Roman"/>
          <w:b/>
          <w:color w:val="FF0000"/>
        </w:rPr>
        <w:t xml:space="preserve">. melléklet                        </w:t>
      </w:r>
      <w:r w:rsidR="002E4A22" w:rsidRPr="00B96859">
        <w:rPr>
          <w:rFonts w:ascii="Times New Roman" w:hAnsi="Times New Roman"/>
          <w:b/>
          <w:color w:val="FF0000"/>
        </w:rPr>
        <w:t xml:space="preserve">                               </w:t>
      </w:r>
      <w:proofErr w:type="gramStart"/>
      <w:r w:rsidR="006F6C6D" w:rsidRPr="00B96859">
        <w:rPr>
          <w:rFonts w:ascii="Times New Roman" w:hAnsi="Times New Roman"/>
          <w:b/>
          <w:color w:val="FF0000"/>
        </w:rPr>
        <w:t>A</w:t>
      </w:r>
      <w:proofErr w:type="gramEnd"/>
      <w:r w:rsidR="006F6C6D" w:rsidRPr="00B96859">
        <w:rPr>
          <w:rFonts w:ascii="Times New Roman" w:hAnsi="Times New Roman"/>
          <w:b/>
          <w:color w:val="FF0000"/>
        </w:rPr>
        <w:t xml:space="preserve"> Településképi véleményezés</w:t>
      </w:r>
      <w:r w:rsidR="003146F0" w:rsidRPr="00B96859">
        <w:rPr>
          <w:rFonts w:ascii="Times New Roman" w:hAnsi="Times New Roman"/>
          <w:b/>
          <w:color w:val="FF0000"/>
        </w:rPr>
        <w:t xml:space="preserve"> </w:t>
      </w:r>
      <w:r w:rsidR="007220F2" w:rsidRPr="00B96859">
        <w:rPr>
          <w:rFonts w:ascii="Times New Roman" w:hAnsi="Times New Roman"/>
          <w:b/>
          <w:color w:val="FF0000"/>
        </w:rPr>
        <w:t>–</w:t>
      </w:r>
      <w:r w:rsidR="003146F0" w:rsidRPr="00B96859">
        <w:rPr>
          <w:rFonts w:ascii="Times New Roman" w:hAnsi="Times New Roman"/>
          <w:b/>
          <w:color w:val="FF0000"/>
        </w:rPr>
        <w:t xml:space="preserve"> KÉRELEM</w:t>
      </w:r>
      <w:r w:rsidR="007220F2" w:rsidRPr="00B96859">
        <w:rPr>
          <w:rFonts w:ascii="Times New Roman" w:hAnsi="Times New Roman"/>
          <w:b/>
          <w:color w:val="FF0000"/>
        </w:rPr>
        <w:t xml:space="preserve"> </w:t>
      </w:r>
    </w:p>
    <w:p w:rsidR="007220F2" w:rsidRPr="00B96859" w:rsidRDefault="007220F2" w:rsidP="00A769D2">
      <w:pPr>
        <w:spacing w:after="0"/>
        <w:rPr>
          <w:rFonts w:ascii="Times New Roman" w:hAnsi="Times New Roman"/>
          <w:b/>
          <w:color w:val="FF0000"/>
        </w:rPr>
      </w:pPr>
    </w:p>
    <w:p w:rsidR="003146F0" w:rsidRPr="00B96859" w:rsidRDefault="00CB2EE6" w:rsidP="00A769D2">
      <w:pPr>
        <w:spacing w:after="0"/>
        <w:rPr>
          <w:rFonts w:ascii="Times New Roman" w:hAnsi="Times New Roman"/>
          <w:b/>
          <w:color w:val="FF0000"/>
        </w:rPr>
      </w:pPr>
      <w:r>
        <w:rPr>
          <w:rFonts w:ascii="Times New Roman" w:hAnsi="Times New Roman"/>
          <w:b/>
          <w:color w:val="FF0000"/>
        </w:rPr>
        <w:t>ZSÉDENY</w:t>
      </w:r>
      <w:r w:rsidR="007821EC" w:rsidRPr="00B96859">
        <w:rPr>
          <w:rFonts w:ascii="Times New Roman" w:hAnsi="Times New Roman"/>
          <w:b/>
          <w:color w:val="FF0000"/>
        </w:rPr>
        <w:t xml:space="preserve"> KÖZSÉG</w:t>
      </w:r>
      <w:r w:rsidR="003146F0" w:rsidRPr="00B96859">
        <w:rPr>
          <w:rFonts w:ascii="Times New Roman" w:hAnsi="Times New Roman"/>
          <w:b/>
          <w:color w:val="FF0000"/>
        </w:rPr>
        <w:t xml:space="preserve"> POLGÁRMESTERE  </w:t>
      </w:r>
    </w:p>
    <w:p w:rsidR="006F6C6D" w:rsidRPr="00B96859" w:rsidRDefault="00CB2EE6" w:rsidP="00A769D2">
      <w:pPr>
        <w:spacing w:after="0"/>
        <w:rPr>
          <w:rFonts w:ascii="Times New Roman" w:hAnsi="Times New Roman"/>
          <w:b/>
          <w:color w:val="FF0000"/>
          <w:u w:val="single"/>
        </w:rPr>
      </w:pPr>
      <w:r>
        <w:rPr>
          <w:rFonts w:ascii="Times New Roman" w:hAnsi="Times New Roman"/>
          <w:b/>
          <w:color w:val="FF0000"/>
          <w:u w:val="single"/>
        </w:rPr>
        <w:t>ZSÉDENY</w:t>
      </w:r>
      <w:r w:rsidR="006F6C6D" w:rsidRPr="00B96859">
        <w:rPr>
          <w:rFonts w:ascii="Times New Roman" w:hAnsi="Times New Roman"/>
          <w:b/>
          <w:color w:val="FF0000"/>
          <w:u w:val="single"/>
        </w:rPr>
        <w:t xml:space="preserve"> </w:t>
      </w:r>
    </w:p>
    <w:p w:rsidR="006F6C6D" w:rsidRPr="00B96859" w:rsidRDefault="006F6C6D" w:rsidP="00A769D2">
      <w:pPr>
        <w:jc w:val="center"/>
        <w:rPr>
          <w:rFonts w:ascii="Times New Roman" w:hAnsi="Times New Roman"/>
          <w:b/>
          <w:bCs/>
          <w:iCs/>
          <w:color w:val="FF0000"/>
        </w:rPr>
      </w:pPr>
      <w:r w:rsidRPr="00B96859">
        <w:rPr>
          <w:rFonts w:ascii="Times New Roman" w:hAnsi="Times New Roman"/>
          <w:b/>
          <w:bCs/>
          <w:iCs/>
          <w:color w:val="FF0000"/>
        </w:rPr>
        <w:t>K É R E L E M</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1. Az építtető (tervező) neve, lakcíme:</w:t>
      </w:r>
    </w:p>
    <w:p w:rsidR="006F6C6D" w:rsidRPr="00B96859" w:rsidRDefault="006F6C6D" w:rsidP="00A769D2">
      <w:pPr>
        <w:autoSpaceDE w:val="0"/>
        <w:ind w:left="180" w:hanging="180"/>
        <w:jc w:val="both"/>
        <w:rPr>
          <w:rFonts w:ascii="Times New Roman" w:hAnsi="Times New Roman"/>
          <w:color w:val="FF0000"/>
        </w:rPr>
      </w:pPr>
      <w:r w:rsidRPr="00B96859">
        <w:rPr>
          <w:rFonts w:ascii="Times New Roman" w:hAnsi="Times New Roman"/>
          <w:color w:val="FF0000"/>
        </w:rPr>
        <w:t xml:space="preserve">    (továbbá meg lehet adni elektronikus levélcímet, telefax számot és telefonos elérhetőséget)</w:t>
      </w:r>
    </w:p>
    <w:p w:rsidR="006F6C6D" w:rsidRPr="00B96859" w:rsidRDefault="006F6C6D" w:rsidP="00A769D2">
      <w:pPr>
        <w:autoSpaceDE w:val="0"/>
        <w:ind w:left="360" w:hanging="360"/>
        <w:jc w:val="both"/>
        <w:rPr>
          <w:rFonts w:ascii="Times New Roman" w:hAnsi="Times New Roman"/>
          <w:color w:val="FF0000"/>
        </w:rPr>
      </w:pPr>
      <w:r w:rsidRPr="00B96859">
        <w:rPr>
          <w:rFonts w:ascii="Times New Roman" w:hAnsi="Times New Roman"/>
          <w:color w:val="FF0000"/>
        </w:rPr>
        <w:t xml:space="preserve">   ….………………………………………………………………………………………………………</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 xml:space="preserve">2. A kérelemmel érintett ingatlan címe, helyrajzi száma: </w:t>
      </w:r>
    </w:p>
    <w:p w:rsidR="006F6C6D" w:rsidRPr="00B96859" w:rsidRDefault="00CB2EE6" w:rsidP="00A769D2">
      <w:pPr>
        <w:autoSpaceDE w:val="0"/>
        <w:jc w:val="both"/>
        <w:rPr>
          <w:rFonts w:ascii="Times New Roman" w:hAnsi="Times New Roman"/>
          <w:color w:val="FF0000"/>
        </w:rPr>
      </w:pPr>
      <w:r>
        <w:rPr>
          <w:rFonts w:ascii="Times New Roman" w:hAnsi="Times New Roman"/>
          <w:color w:val="FF0000"/>
        </w:rPr>
        <w:t>ZSÉDENY</w:t>
      </w:r>
      <w:proofErr w:type="gramStart"/>
      <w:r w:rsidR="006F6C6D" w:rsidRPr="00B96859">
        <w:rPr>
          <w:rFonts w:ascii="Times New Roman" w:hAnsi="Times New Roman"/>
          <w:color w:val="FF0000"/>
        </w:rPr>
        <w:t>...................................................................................................................................</w:t>
      </w:r>
      <w:proofErr w:type="gramEnd"/>
    </w:p>
    <w:p w:rsidR="006F6C6D" w:rsidRPr="00B96859" w:rsidRDefault="006F6C6D" w:rsidP="00A769D2">
      <w:pPr>
        <w:autoSpaceDE w:val="0"/>
        <w:spacing w:after="120"/>
        <w:jc w:val="both"/>
        <w:rPr>
          <w:rFonts w:ascii="Times New Roman" w:hAnsi="Times New Roman"/>
          <w:b/>
          <w:color w:val="FF0000"/>
        </w:rPr>
      </w:pPr>
      <w:smartTag w:uri="urn:schemas-microsoft-com:office:smarttags" w:element="metricconverter">
        <w:smartTagPr>
          <w:attr w:name="ProductID" w:val="3. A"/>
        </w:smartTagPr>
        <w:r w:rsidRPr="00B96859">
          <w:rPr>
            <w:rFonts w:ascii="Times New Roman" w:hAnsi="Times New Roman"/>
            <w:b/>
            <w:color w:val="FF0000"/>
          </w:rPr>
          <w:t>3. A</w:t>
        </w:r>
      </w:smartTag>
      <w:r w:rsidRPr="00B96859">
        <w:rPr>
          <w:rFonts w:ascii="Times New Roman" w:hAnsi="Times New Roman"/>
          <w:b/>
          <w:color w:val="FF0000"/>
        </w:rPr>
        <w:t xml:space="preserve"> tervezett építmények száma és rendeltetése: </w:t>
      </w:r>
    </w:p>
    <w:p w:rsidR="006F6C6D" w:rsidRPr="00B96859" w:rsidRDefault="006F6C6D" w:rsidP="00A769D2">
      <w:pPr>
        <w:rPr>
          <w:rFonts w:ascii="Times New Roman" w:hAnsi="Times New Roman"/>
          <w:color w:val="FF0000"/>
        </w:rPr>
      </w:pPr>
      <w:r w:rsidRPr="00B96859">
        <w:rPr>
          <w:rFonts w:ascii="Times New Roman" w:hAnsi="Times New Roman"/>
          <w:color w:val="FF0000"/>
        </w:rPr>
        <w:t>...........................................................................................................................................................</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4. Az ingatlan adatai:</w:t>
      </w:r>
    </w:p>
    <w:p w:rsidR="006F6C6D" w:rsidRPr="00B96859" w:rsidRDefault="006F6C6D" w:rsidP="00A769D2">
      <w:pPr>
        <w:autoSpaceDE w:val="0"/>
        <w:jc w:val="both"/>
        <w:rPr>
          <w:rFonts w:ascii="Times New Roman" w:hAnsi="Times New Roman"/>
          <w:color w:val="FF0000"/>
        </w:rPr>
      </w:pPr>
      <w:r w:rsidRPr="00B96859">
        <w:rPr>
          <w:rFonts w:ascii="Times New Roman" w:hAnsi="Times New Roman"/>
          <w:color w:val="FF0000"/>
        </w:rPr>
        <w:t xml:space="preserve">    A telek területe</w:t>
      </w:r>
      <w:proofErr w:type="gramStart"/>
      <w:r w:rsidRPr="00B96859">
        <w:rPr>
          <w:rFonts w:ascii="Times New Roman" w:hAnsi="Times New Roman"/>
          <w:color w:val="FF0000"/>
        </w:rPr>
        <w:t>: …</w:t>
      </w:r>
      <w:proofErr w:type="gramEnd"/>
      <w:r w:rsidRPr="00B96859">
        <w:rPr>
          <w:rFonts w:ascii="Times New Roman" w:hAnsi="Times New Roman"/>
          <w:color w:val="FF0000"/>
        </w:rPr>
        <w:t>………………………..</w:t>
      </w:r>
    </w:p>
    <w:p w:rsidR="006F6C6D" w:rsidRPr="00B96859" w:rsidRDefault="006F6C6D" w:rsidP="00A769D2">
      <w:pPr>
        <w:autoSpaceDE w:val="0"/>
        <w:jc w:val="both"/>
        <w:rPr>
          <w:rFonts w:ascii="Times New Roman" w:hAnsi="Times New Roman"/>
          <w:color w:val="FF0000"/>
        </w:rPr>
      </w:pPr>
      <w:r w:rsidRPr="00B96859">
        <w:rPr>
          <w:rFonts w:ascii="Times New Roman" w:hAnsi="Times New Roman"/>
          <w:color w:val="FF0000"/>
        </w:rPr>
        <w:t xml:space="preserve">    A telek HÉSz szerinti építési övezeti besorolása</w:t>
      </w:r>
      <w:proofErr w:type="gramStart"/>
      <w:r w:rsidRPr="00B96859">
        <w:rPr>
          <w:rFonts w:ascii="Times New Roman" w:hAnsi="Times New Roman"/>
          <w:color w:val="FF0000"/>
        </w:rPr>
        <w:t>: …</w:t>
      </w:r>
      <w:proofErr w:type="gramEnd"/>
      <w:r w:rsidRPr="00B96859">
        <w:rPr>
          <w:rFonts w:ascii="Times New Roman" w:hAnsi="Times New Roman"/>
          <w:color w:val="FF0000"/>
        </w:rPr>
        <w:t>………………..………………………</w:t>
      </w:r>
    </w:p>
    <w:p w:rsidR="003146F0"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5. Az épület bruttó beépített alapterülete:</w:t>
      </w:r>
    </w:p>
    <w:p w:rsidR="006F6C6D" w:rsidRPr="00B96859" w:rsidRDefault="006F6C6D" w:rsidP="00A769D2">
      <w:pPr>
        <w:autoSpaceDE w:val="0"/>
        <w:jc w:val="both"/>
        <w:rPr>
          <w:rFonts w:ascii="Times New Roman" w:hAnsi="Times New Roman"/>
          <w:color w:val="FF0000"/>
        </w:rPr>
      </w:pPr>
      <w:r w:rsidRPr="00B96859">
        <w:rPr>
          <w:rFonts w:ascii="Times New Roman" w:hAnsi="Times New Roman"/>
          <w:b/>
          <w:color w:val="FF0000"/>
        </w:rPr>
        <w:t xml:space="preserve"> </w:t>
      </w:r>
      <w:r w:rsidR="00525152" w:rsidRPr="00B96859">
        <w:rPr>
          <w:rFonts w:ascii="Times New Roman" w:hAnsi="Times New Roman"/>
          <w:color w:val="FF0000"/>
        </w:rPr>
        <w:t>……………………………….…………….</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 xml:space="preserve">6. Az </w:t>
      </w:r>
      <w:proofErr w:type="gramStart"/>
      <w:r w:rsidRPr="00B96859">
        <w:rPr>
          <w:rFonts w:ascii="Times New Roman" w:hAnsi="Times New Roman"/>
          <w:b/>
          <w:color w:val="FF0000"/>
        </w:rPr>
        <w:t>építtető(</w:t>
      </w:r>
      <w:proofErr w:type="gramEnd"/>
      <w:r w:rsidRPr="00B96859">
        <w:rPr>
          <w:rFonts w:ascii="Times New Roman" w:hAnsi="Times New Roman"/>
          <w:b/>
          <w:color w:val="FF0000"/>
        </w:rPr>
        <w:t xml:space="preserve">k) neve, lakcíme (amennyiben a tervező a kérelmező): </w:t>
      </w:r>
    </w:p>
    <w:p w:rsidR="006F6C6D" w:rsidRPr="00B96859" w:rsidRDefault="006F6C6D" w:rsidP="00A769D2">
      <w:pPr>
        <w:autoSpaceDE w:val="0"/>
        <w:ind w:left="284" w:hanging="284"/>
        <w:jc w:val="both"/>
        <w:rPr>
          <w:rFonts w:ascii="Times New Roman" w:hAnsi="Times New Roman"/>
          <w:color w:val="FF0000"/>
        </w:rPr>
      </w:pPr>
      <w:r w:rsidRPr="00B96859">
        <w:rPr>
          <w:rFonts w:ascii="Times New Roman" w:hAnsi="Times New Roman"/>
          <w:color w:val="FF0000"/>
        </w:rPr>
        <w:t xml:space="preserve">…………………………………………………………………………………………………………… </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7. A kérelem tárgyával összefüggésben korábban keletkezett szakmai vélemények, hatósági döntések (határozatok, végzések) megnevezése, iktatószáma, kelte:</w:t>
      </w:r>
    </w:p>
    <w:p w:rsidR="006F6C6D" w:rsidRPr="00B96859" w:rsidRDefault="006F6C6D" w:rsidP="00A769D2">
      <w:pPr>
        <w:autoSpaceDE w:val="0"/>
        <w:ind w:left="283" w:hanging="102"/>
        <w:jc w:val="both"/>
        <w:rPr>
          <w:rFonts w:ascii="Times New Roman" w:hAnsi="Times New Roman"/>
          <w:color w:val="FF0000"/>
        </w:rPr>
      </w:pPr>
      <w:r w:rsidRPr="00B96859">
        <w:rPr>
          <w:rFonts w:ascii="Times New Roman" w:hAnsi="Times New Roman"/>
          <w:b/>
          <w:color w:val="FF0000"/>
        </w:rPr>
        <w:t xml:space="preserve"> </w:t>
      </w:r>
      <w:r w:rsidRPr="00B96859">
        <w:rPr>
          <w:rFonts w:ascii="Times New Roman" w:hAnsi="Times New Roman"/>
          <w:color w:val="FF0000"/>
        </w:rPr>
        <w:t xml:space="preserve"> ………………………………………………………………..   …………………….   </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8. A kérelemhez csatolt mellékletek:</w:t>
      </w:r>
    </w:p>
    <w:p w:rsidR="006F6C6D" w:rsidRPr="00B96859" w:rsidRDefault="006F6C6D" w:rsidP="00A769D2">
      <w:pPr>
        <w:ind w:left="181"/>
        <w:rPr>
          <w:rFonts w:ascii="Times New Roman" w:hAnsi="Times New Roman"/>
          <w:color w:val="FF0000"/>
        </w:rPr>
      </w:pPr>
      <w:proofErr w:type="gramStart"/>
      <w:r w:rsidRPr="00B96859">
        <w:rPr>
          <w:rFonts w:ascii="Times New Roman" w:hAnsi="Times New Roman"/>
          <w:color w:val="FF0000"/>
        </w:rPr>
        <w:t>építészeti-műszaki</w:t>
      </w:r>
      <w:proofErr w:type="gramEnd"/>
      <w:r w:rsidRPr="00B96859">
        <w:rPr>
          <w:rFonts w:ascii="Times New Roman" w:hAnsi="Times New Roman"/>
          <w:color w:val="FF0000"/>
        </w:rPr>
        <w:t xml:space="preserve"> tervdokumentáció ………. pld</w:t>
      </w:r>
    </w:p>
    <w:p w:rsidR="006F6C6D" w:rsidRPr="00B96859" w:rsidRDefault="006F6C6D" w:rsidP="00A769D2">
      <w:pPr>
        <w:ind w:left="181"/>
        <w:rPr>
          <w:rFonts w:ascii="Times New Roman" w:hAnsi="Times New Roman"/>
          <w:color w:val="FF0000"/>
        </w:rPr>
      </w:pPr>
      <w:proofErr w:type="gramStart"/>
      <w:r w:rsidRPr="00B96859">
        <w:rPr>
          <w:rFonts w:ascii="Times New Roman" w:hAnsi="Times New Roman"/>
          <w:color w:val="FF0000"/>
        </w:rPr>
        <w:t>építészeti-műszaki</w:t>
      </w:r>
      <w:proofErr w:type="gramEnd"/>
      <w:r w:rsidRPr="00B96859">
        <w:rPr>
          <w:rFonts w:ascii="Times New Roman" w:hAnsi="Times New Roman"/>
          <w:color w:val="FF0000"/>
        </w:rPr>
        <w:t xml:space="preserve"> tervdokumentáció digitális adathordozón (cd, dvd) ……. db</w:t>
      </w:r>
    </w:p>
    <w:p w:rsidR="006F6C6D" w:rsidRPr="00B96859" w:rsidRDefault="006F6C6D" w:rsidP="00A769D2">
      <w:pPr>
        <w:ind w:left="181"/>
        <w:rPr>
          <w:rFonts w:ascii="Times New Roman" w:hAnsi="Times New Roman"/>
          <w:color w:val="FF0000"/>
        </w:rPr>
      </w:pPr>
      <w:proofErr w:type="gramStart"/>
      <w:r w:rsidRPr="00B96859">
        <w:rPr>
          <w:rFonts w:ascii="Times New Roman" w:hAnsi="Times New Roman"/>
          <w:color w:val="FF0000"/>
        </w:rPr>
        <w:t>egyéb</w:t>
      </w:r>
      <w:proofErr w:type="gramEnd"/>
      <w:r w:rsidRPr="00B96859">
        <w:rPr>
          <w:rFonts w:ascii="Times New Roman" w:hAnsi="Times New Roman"/>
          <w:color w:val="FF0000"/>
        </w:rPr>
        <w:t xml:space="preserve"> szakhatósági állásfoglalás ………. pld</w:t>
      </w:r>
    </w:p>
    <w:p w:rsidR="006F6C6D" w:rsidRPr="00B96859" w:rsidRDefault="006F6C6D" w:rsidP="00A769D2">
      <w:pPr>
        <w:ind w:left="181"/>
        <w:rPr>
          <w:rFonts w:ascii="Times New Roman" w:hAnsi="Times New Roman"/>
          <w:color w:val="FF0000"/>
        </w:rPr>
      </w:pPr>
      <w:proofErr w:type="gramStart"/>
      <w:r w:rsidRPr="00B96859">
        <w:rPr>
          <w:rFonts w:ascii="Times New Roman" w:hAnsi="Times New Roman"/>
          <w:color w:val="FF0000"/>
        </w:rPr>
        <w:t>egyéb</w:t>
      </w:r>
      <w:proofErr w:type="gramEnd"/>
      <w:r w:rsidRPr="00B96859">
        <w:rPr>
          <w:rFonts w:ascii="Times New Roman" w:hAnsi="Times New Roman"/>
          <w:color w:val="FF0000"/>
        </w:rPr>
        <w:t xml:space="preserve"> okirat ……………………………………………………………………………………………</w:t>
      </w:r>
    </w:p>
    <w:p w:rsidR="006F6C6D" w:rsidRPr="00B96859" w:rsidRDefault="006F6C6D" w:rsidP="00A769D2">
      <w:pPr>
        <w:autoSpaceDE w:val="0"/>
        <w:spacing w:after="120"/>
        <w:jc w:val="both"/>
        <w:rPr>
          <w:rFonts w:ascii="Times New Roman" w:hAnsi="Times New Roman"/>
          <w:b/>
          <w:color w:val="FF0000"/>
        </w:rPr>
      </w:pPr>
      <w:r w:rsidRPr="00B96859">
        <w:rPr>
          <w:rFonts w:ascii="Times New Roman" w:hAnsi="Times New Roman"/>
          <w:b/>
          <w:color w:val="FF0000"/>
        </w:rPr>
        <w:t>Alulírott építtető (tervező) kérem, hogy a mellékelt tervdokumentáció szerinti építményről településképi véleményt alkotni szíveskedjenek.</w:t>
      </w:r>
    </w:p>
    <w:p w:rsidR="006F6C6D" w:rsidRPr="00B96859" w:rsidRDefault="006F6C6D" w:rsidP="00A769D2">
      <w:pPr>
        <w:autoSpaceDE w:val="0"/>
        <w:jc w:val="both"/>
        <w:rPr>
          <w:rFonts w:ascii="Times New Roman" w:hAnsi="Times New Roman"/>
          <w:color w:val="FF0000"/>
        </w:rPr>
      </w:pPr>
      <w:r w:rsidRPr="00B96859">
        <w:rPr>
          <w:rFonts w:ascii="Times New Roman" w:hAnsi="Times New Roman"/>
          <w:color w:val="FF0000"/>
        </w:rPr>
        <w:t>Kelt</w:t>
      </w:r>
      <w:proofErr w:type="gramStart"/>
      <w:r w:rsidRPr="00B96859">
        <w:rPr>
          <w:rFonts w:ascii="Times New Roman" w:hAnsi="Times New Roman"/>
          <w:color w:val="FF0000"/>
        </w:rPr>
        <w:t>: ..</w:t>
      </w:r>
      <w:proofErr w:type="gramEnd"/>
      <w:r w:rsidRPr="00B96859">
        <w:rPr>
          <w:rFonts w:ascii="Times New Roman" w:hAnsi="Times New Roman"/>
          <w:color w:val="FF0000"/>
        </w:rPr>
        <w:t xml:space="preserve">.............................., ............ </w:t>
      </w:r>
      <w:proofErr w:type="gramStart"/>
      <w:r w:rsidRPr="00B96859">
        <w:rPr>
          <w:rFonts w:ascii="Times New Roman" w:hAnsi="Times New Roman"/>
          <w:color w:val="FF0000"/>
        </w:rPr>
        <w:t>év</w:t>
      </w:r>
      <w:proofErr w:type="gramEnd"/>
      <w:r w:rsidRPr="00B96859">
        <w:rPr>
          <w:rFonts w:ascii="Times New Roman" w:hAnsi="Times New Roman"/>
          <w:color w:val="FF0000"/>
        </w:rPr>
        <w:t xml:space="preserve"> .................... </w:t>
      </w:r>
      <w:proofErr w:type="gramStart"/>
      <w:r w:rsidRPr="00B96859">
        <w:rPr>
          <w:rFonts w:ascii="Times New Roman" w:hAnsi="Times New Roman"/>
          <w:color w:val="FF0000"/>
        </w:rPr>
        <w:t>hó</w:t>
      </w:r>
      <w:proofErr w:type="gramEnd"/>
      <w:r w:rsidRPr="00B96859">
        <w:rPr>
          <w:rFonts w:ascii="Times New Roman" w:hAnsi="Times New Roman"/>
          <w:color w:val="FF0000"/>
        </w:rPr>
        <w:t xml:space="preserve"> …..... nap</w:t>
      </w:r>
    </w:p>
    <w:p w:rsidR="006F6C6D" w:rsidRPr="00B96859" w:rsidRDefault="006F6C6D" w:rsidP="00A769D2">
      <w:pPr>
        <w:autoSpaceDE w:val="0"/>
        <w:spacing w:after="0"/>
        <w:ind w:left="4956"/>
        <w:rPr>
          <w:rFonts w:ascii="Times New Roman" w:hAnsi="Times New Roman"/>
          <w:color w:val="FF0000"/>
        </w:rPr>
      </w:pPr>
      <w:r w:rsidRPr="00B96859">
        <w:rPr>
          <w:rFonts w:ascii="Times New Roman" w:hAnsi="Times New Roman"/>
          <w:color w:val="FF0000"/>
        </w:rPr>
        <w:t xml:space="preserve">         .................................................................</w:t>
      </w:r>
    </w:p>
    <w:p w:rsidR="006F6C6D" w:rsidRPr="00B96859" w:rsidRDefault="006F6C6D" w:rsidP="00A769D2">
      <w:pPr>
        <w:autoSpaceDE w:val="0"/>
        <w:spacing w:after="0"/>
        <w:ind w:left="5664"/>
        <w:rPr>
          <w:rFonts w:ascii="Times New Roman" w:hAnsi="Times New Roman"/>
          <w:color w:val="FF0000"/>
        </w:rPr>
      </w:pPr>
      <w:r w:rsidRPr="00B96859">
        <w:rPr>
          <w:rFonts w:ascii="Times New Roman" w:hAnsi="Times New Roman"/>
          <w:color w:val="FF0000"/>
        </w:rPr>
        <w:t xml:space="preserve">             </w:t>
      </w:r>
      <w:proofErr w:type="gramStart"/>
      <w:r w:rsidRPr="00B96859">
        <w:rPr>
          <w:rFonts w:ascii="Times New Roman" w:hAnsi="Times New Roman"/>
          <w:color w:val="FF0000"/>
        </w:rPr>
        <w:t>aláírás</w:t>
      </w:r>
      <w:proofErr w:type="gramEnd"/>
      <w:r w:rsidRPr="00B96859">
        <w:rPr>
          <w:rFonts w:ascii="Times New Roman" w:hAnsi="Times New Roman"/>
          <w:color w:val="FF0000"/>
        </w:rPr>
        <w:t xml:space="preserve"> (kérelmező)</w:t>
      </w:r>
    </w:p>
    <w:p w:rsidR="00D24858" w:rsidRPr="00B96859" w:rsidRDefault="00FF3700" w:rsidP="00A769D2">
      <w:pPr>
        <w:pageBreakBefore/>
        <w:spacing w:after="0"/>
        <w:rPr>
          <w:rFonts w:ascii="Times New Roman" w:hAnsi="Times New Roman"/>
          <w:b/>
          <w:color w:val="FF0000"/>
        </w:rPr>
      </w:pPr>
      <w:r>
        <w:rPr>
          <w:rFonts w:ascii="Times New Roman" w:hAnsi="Times New Roman"/>
          <w:b/>
          <w:color w:val="FF0000"/>
        </w:rPr>
        <w:lastRenderedPageBreak/>
        <w:t>5</w:t>
      </w:r>
      <w:r w:rsidR="00D24858" w:rsidRPr="00B96859">
        <w:rPr>
          <w:rFonts w:ascii="Times New Roman" w:hAnsi="Times New Roman"/>
          <w:b/>
          <w:color w:val="FF0000"/>
        </w:rPr>
        <w:t xml:space="preserve">. melléklet       </w:t>
      </w:r>
      <w:r w:rsidR="00645EDB" w:rsidRPr="00B96859">
        <w:rPr>
          <w:rFonts w:ascii="Times New Roman" w:hAnsi="Times New Roman"/>
          <w:b/>
          <w:color w:val="FF0000"/>
        </w:rPr>
        <w:t xml:space="preserve">                  </w:t>
      </w:r>
      <w:r w:rsidR="00E618D9" w:rsidRPr="00B96859">
        <w:rPr>
          <w:rFonts w:ascii="Times New Roman" w:hAnsi="Times New Roman"/>
          <w:b/>
          <w:color w:val="FF0000"/>
        </w:rPr>
        <w:t xml:space="preserve">       </w:t>
      </w:r>
      <w:proofErr w:type="gramStart"/>
      <w:r w:rsidR="00D24858" w:rsidRPr="00B96859">
        <w:rPr>
          <w:rFonts w:ascii="Times New Roman" w:hAnsi="Times New Roman"/>
          <w:b/>
          <w:color w:val="FF0000"/>
        </w:rPr>
        <w:t>A</w:t>
      </w:r>
      <w:proofErr w:type="gramEnd"/>
      <w:r w:rsidR="00D24858" w:rsidRPr="00B96859">
        <w:rPr>
          <w:rFonts w:ascii="Times New Roman" w:hAnsi="Times New Roman"/>
          <w:b/>
          <w:color w:val="FF0000"/>
        </w:rPr>
        <w:t xml:space="preserve"> Településképi bejelentési tervdokumentáció –</w:t>
      </w:r>
      <w:r w:rsidR="002E4A22" w:rsidRPr="00B96859">
        <w:rPr>
          <w:rFonts w:ascii="Times New Roman" w:hAnsi="Times New Roman"/>
          <w:b/>
          <w:color w:val="FF0000"/>
        </w:rPr>
        <w:t xml:space="preserve"> Bejelentés</w:t>
      </w:r>
    </w:p>
    <w:p w:rsidR="005F7F5C" w:rsidRPr="00B96859" w:rsidRDefault="005F7F5C" w:rsidP="00A769D2">
      <w:pPr>
        <w:rPr>
          <w:rFonts w:ascii="Arial" w:hAnsi="Arial" w:cs="Arial"/>
          <w:b/>
          <w:color w:val="FF0000"/>
          <w:sz w:val="21"/>
          <w:szCs w:val="21"/>
        </w:rPr>
      </w:pPr>
    </w:p>
    <w:p w:rsidR="005F7F5C" w:rsidRPr="00B96859" w:rsidRDefault="00CB2EE6" w:rsidP="00A769D2">
      <w:pPr>
        <w:rPr>
          <w:rFonts w:ascii="Times New Roman" w:hAnsi="Times New Roman"/>
          <w:b/>
          <w:color w:val="FF0000"/>
        </w:rPr>
      </w:pPr>
      <w:r>
        <w:rPr>
          <w:rFonts w:ascii="Times New Roman" w:hAnsi="Times New Roman"/>
          <w:b/>
          <w:color w:val="FF0000"/>
        </w:rPr>
        <w:t>ZSÉDENY</w:t>
      </w:r>
      <w:r w:rsidR="007821EC" w:rsidRPr="00B96859">
        <w:rPr>
          <w:rFonts w:ascii="Times New Roman" w:hAnsi="Times New Roman"/>
          <w:b/>
          <w:color w:val="FF0000"/>
        </w:rPr>
        <w:t xml:space="preserve"> KÖZSÉG</w:t>
      </w:r>
      <w:r w:rsidR="005F7F5C" w:rsidRPr="00B96859">
        <w:rPr>
          <w:rFonts w:ascii="Times New Roman" w:hAnsi="Times New Roman"/>
          <w:b/>
          <w:color w:val="FF0000"/>
        </w:rPr>
        <w:t xml:space="preserve"> POLGÁRME</w:t>
      </w:r>
      <w:r w:rsidR="001158CF" w:rsidRPr="00B96859">
        <w:rPr>
          <w:rFonts w:ascii="Times New Roman" w:hAnsi="Times New Roman"/>
          <w:b/>
          <w:color w:val="FF0000"/>
        </w:rPr>
        <w:t>S</w:t>
      </w:r>
      <w:r w:rsidR="005F7F5C" w:rsidRPr="00B96859">
        <w:rPr>
          <w:rFonts w:ascii="Times New Roman" w:hAnsi="Times New Roman"/>
          <w:b/>
          <w:color w:val="FF0000"/>
        </w:rPr>
        <w:t xml:space="preserve">TERE  </w:t>
      </w:r>
    </w:p>
    <w:p w:rsidR="005F7F5C" w:rsidRPr="00B96859" w:rsidRDefault="00CB2EE6" w:rsidP="00A769D2">
      <w:pPr>
        <w:rPr>
          <w:rFonts w:ascii="Times New Roman" w:hAnsi="Times New Roman"/>
          <w:b/>
          <w:color w:val="FF0000"/>
          <w:u w:val="single"/>
        </w:rPr>
      </w:pPr>
      <w:r>
        <w:rPr>
          <w:rFonts w:ascii="Times New Roman" w:hAnsi="Times New Roman"/>
          <w:b/>
          <w:color w:val="FF0000"/>
          <w:u w:val="single"/>
        </w:rPr>
        <w:t>ZSÉDENY</w:t>
      </w:r>
    </w:p>
    <w:p w:rsidR="005F7F5C" w:rsidRPr="00B96859" w:rsidRDefault="005F7F5C" w:rsidP="00A769D2">
      <w:pPr>
        <w:jc w:val="center"/>
        <w:rPr>
          <w:rFonts w:ascii="Times New Roman" w:hAnsi="Times New Roman"/>
          <w:b/>
          <w:bCs/>
          <w:iCs/>
          <w:color w:val="FF0000"/>
        </w:rPr>
      </w:pPr>
      <w:r w:rsidRPr="00B96859">
        <w:rPr>
          <w:rFonts w:ascii="Times New Roman" w:hAnsi="Times New Roman"/>
          <w:b/>
          <w:bCs/>
          <w:iCs/>
          <w:color w:val="FF0000"/>
        </w:rPr>
        <w:t>K É R E L E M</w:t>
      </w:r>
    </w:p>
    <w:p w:rsidR="005F7F5C" w:rsidRPr="00B96859" w:rsidRDefault="005F7F5C" w:rsidP="00A769D2">
      <w:pPr>
        <w:autoSpaceDE w:val="0"/>
        <w:ind w:left="180" w:hanging="180"/>
        <w:jc w:val="both"/>
        <w:rPr>
          <w:rFonts w:ascii="Times New Roman" w:hAnsi="Times New Roman"/>
          <w:b/>
          <w:color w:val="FF0000"/>
        </w:rPr>
      </w:pPr>
      <w:r w:rsidRPr="00B96859">
        <w:rPr>
          <w:rFonts w:ascii="Times New Roman" w:hAnsi="Times New Roman"/>
          <w:b/>
          <w:color w:val="FF0000"/>
        </w:rPr>
        <w:t>1. Az építtető (tervező) neve, lakcíme:</w:t>
      </w:r>
    </w:p>
    <w:p w:rsidR="005F7F5C" w:rsidRPr="00B96859" w:rsidRDefault="005F7F5C" w:rsidP="00A769D2">
      <w:pPr>
        <w:autoSpaceDE w:val="0"/>
        <w:ind w:left="180" w:hanging="180"/>
        <w:jc w:val="both"/>
        <w:rPr>
          <w:rFonts w:ascii="Times New Roman" w:hAnsi="Times New Roman"/>
          <w:color w:val="FF0000"/>
        </w:rPr>
      </w:pPr>
      <w:r w:rsidRPr="00B96859">
        <w:rPr>
          <w:rFonts w:ascii="Times New Roman" w:hAnsi="Times New Roman"/>
          <w:color w:val="FF0000"/>
        </w:rPr>
        <w:t xml:space="preserve">    (továbbá meg lehet adni elektronikus levélcímet, telefax számot és telefonos elérhetőséget)</w:t>
      </w:r>
    </w:p>
    <w:p w:rsidR="005F7F5C" w:rsidRPr="00B96859" w:rsidRDefault="005F7F5C" w:rsidP="00A769D2">
      <w:pPr>
        <w:autoSpaceDE w:val="0"/>
        <w:ind w:left="360" w:hanging="360"/>
        <w:jc w:val="both"/>
        <w:rPr>
          <w:rFonts w:ascii="Times New Roman" w:hAnsi="Times New Roman"/>
          <w:color w:val="FF0000"/>
        </w:rPr>
      </w:pPr>
      <w:r w:rsidRPr="00B96859">
        <w:rPr>
          <w:rFonts w:ascii="Times New Roman" w:hAnsi="Times New Roman"/>
          <w:color w:val="FF0000"/>
        </w:rPr>
        <w:t xml:space="preserve">   ….……………………………………………………………………………………………………</w:t>
      </w:r>
    </w:p>
    <w:p w:rsidR="005F7F5C" w:rsidRPr="00B96859" w:rsidRDefault="005F7F5C" w:rsidP="00A769D2">
      <w:pPr>
        <w:autoSpaceDE w:val="0"/>
        <w:jc w:val="both"/>
        <w:rPr>
          <w:rFonts w:ascii="Times New Roman" w:hAnsi="Times New Roman"/>
          <w:b/>
          <w:color w:val="FF0000"/>
        </w:rPr>
      </w:pPr>
      <w:r w:rsidRPr="00B96859">
        <w:rPr>
          <w:rFonts w:ascii="Times New Roman" w:hAnsi="Times New Roman"/>
          <w:b/>
          <w:color w:val="FF0000"/>
        </w:rPr>
        <w:t xml:space="preserve">2. A kérelemmel érintett ingatlan címe, helyrajzi száma: </w:t>
      </w:r>
    </w:p>
    <w:p w:rsidR="005F7F5C" w:rsidRPr="00B96859" w:rsidRDefault="00CB2EE6" w:rsidP="00A769D2">
      <w:pPr>
        <w:autoSpaceDE w:val="0"/>
        <w:jc w:val="both"/>
        <w:rPr>
          <w:rFonts w:ascii="Times New Roman" w:hAnsi="Times New Roman"/>
          <w:color w:val="FF0000"/>
        </w:rPr>
      </w:pPr>
      <w:r>
        <w:rPr>
          <w:rFonts w:ascii="Times New Roman" w:hAnsi="Times New Roman"/>
          <w:color w:val="FF0000"/>
        </w:rPr>
        <w:t>ZSÉDENY</w:t>
      </w:r>
      <w:proofErr w:type="gramStart"/>
      <w:r w:rsidR="005F7F5C" w:rsidRPr="00B96859">
        <w:rPr>
          <w:rFonts w:ascii="Times New Roman" w:hAnsi="Times New Roman"/>
          <w:color w:val="FF0000"/>
        </w:rPr>
        <w:t>.....................................................................................................</w:t>
      </w:r>
      <w:r w:rsidR="00474215" w:rsidRPr="00B96859">
        <w:rPr>
          <w:rFonts w:ascii="Times New Roman" w:hAnsi="Times New Roman"/>
          <w:color w:val="FF0000"/>
        </w:rPr>
        <w:t>..............................</w:t>
      </w:r>
      <w:proofErr w:type="gramEnd"/>
    </w:p>
    <w:p w:rsidR="005F7F5C" w:rsidRPr="00B96859" w:rsidRDefault="005F7F5C" w:rsidP="00A769D2">
      <w:pPr>
        <w:rPr>
          <w:rFonts w:ascii="Times New Roman" w:hAnsi="Times New Roman"/>
          <w:b/>
          <w:color w:val="FF0000"/>
        </w:rPr>
      </w:pPr>
      <w:smartTag w:uri="urn:schemas-microsoft-com:office:smarttags" w:element="metricconverter">
        <w:smartTagPr>
          <w:attr w:name="ProductID" w:val="3. A"/>
        </w:smartTagPr>
        <w:r w:rsidRPr="00B96859">
          <w:rPr>
            <w:rFonts w:ascii="Times New Roman" w:hAnsi="Times New Roman"/>
            <w:b/>
            <w:color w:val="FF0000"/>
          </w:rPr>
          <w:t>3. A</w:t>
        </w:r>
      </w:smartTag>
      <w:r w:rsidRPr="00B96859">
        <w:rPr>
          <w:rFonts w:ascii="Times New Roman" w:hAnsi="Times New Roman"/>
          <w:b/>
          <w:color w:val="FF0000"/>
        </w:rPr>
        <w:t xml:space="preserve"> tervezett építmények száma és rendeltetése: </w:t>
      </w:r>
    </w:p>
    <w:p w:rsidR="005F7F5C" w:rsidRPr="00B96859" w:rsidRDefault="005F7F5C" w:rsidP="00A769D2">
      <w:pPr>
        <w:rPr>
          <w:rFonts w:ascii="Times New Roman" w:hAnsi="Times New Roman"/>
          <w:color w:val="FF0000"/>
        </w:rPr>
      </w:pPr>
      <w:r w:rsidRPr="00B96859">
        <w:rPr>
          <w:rFonts w:ascii="Times New Roman" w:hAnsi="Times New Roman"/>
          <w:color w:val="FF0000"/>
        </w:rPr>
        <w:t>...........................................................................................................................................................</w:t>
      </w:r>
    </w:p>
    <w:p w:rsidR="005F7F5C" w:rsidRPr="00B96859" w:rsidRDefault="005F7F5C" w:rsidP="00A769D2">
      <w:pPr>
        <w:rPr>
          <w:rFonts w:ascii="Times New Roman" w:hAnsi="Times New Roman"/>
          <w:b/>
          <w:color w:val="FF0000"/>
        </w:rPr>
      </w:pPr>
      <w:r w:rsidRPr="00B96859">
        <w:rPr>
          <w:rFonts w:ascii="Times New Roman" w:hAnsi="Times New Roman"/>
          <w:b/>
          <w:color w:val="FF0000"/>
        </w:rPr>
        <w:t>4. Az ingatlan adatai:</w:t>
      </w:r>
    </w:p>
    <w:p w:rsidR="005F7F5C" w:rsidRPr="00B96859" w:rsidRDefault="005F7F5C" w:rsidP="00A769D2">
      <w:pPr>
        <w:autoSpaceDE w:val="0"/>
        <w:jc w:val="both"/>
        <w:rPr>
          <w:rFonts w:ascii="Times New Roman" w:hAnsi="Times New Roman"/>
          <w:color w:val="FF0000"/>
        </w:rPr>
      </w:pPr>
      <w:r w:rsidRPr="00B96859">
        <w:rPr>
          <w:rFonts w:ascii="Times New Roman" w:hAnsi="Times New Roman"/>
          <w:color w:val="FF0000"/>
        </w:rPr>
        <w:t xml:space="preserve">    A telek HÉSz szerinti építési övezeti besorolása</w:t>
      </w:r>
      <w:proofErr w:type="gramStart"/>
      <w:r w:rsidRPr="00B96859">
        <w:rPr>
          <w:rFonts w:ascii="Times New Roman" w:hAnsi="Times New Roman"/>
          <w:color w:val="FF0000"/>
        </w:rPr>
        <w:t>: …</w:t>
      </w:r>
      <w:proofErr w:type="gramEnd"/>
      <w:r w:rsidRPr="00B96859">
        <w:rPr>
          <w:rFonts w:ascii="Times New Roman" w:hAnsi="Times New Roman"/>
          <w:color w:val="FF0000"/>
        </w:rPr>
        <w:t>………………..………………………</w:t>
      </w:r>
    </w:p>
    <w:p w:rsidR="005F7F5C" w:rsidRPr="00B96859" w:rsidRDefault="005F7F5C" w:rsidP="00A769D2">
      <w:pPr>
        <w:autoSpaceDE w:val="0"/>
        <w:ind w:left="284" w:hanging="284"/>
        <w:jc w:val="both"/>
        <w:rPr>
          <w:rFonts w:ascii="Times New Roman" w:hAnsi="Times New Roman"/>
          <w:b/>
          <w:color w:val="FF0000"/>
        </w:rPr>
      </w:pPr>
      <w:r w:rsidRPr="00B96859">
        <w:rPr>
          <w:rFonts w:ascii="Times New Roman" w:hAnsi="Times New Roman"/>
          <w:b/>
          <w:color w:val="FF0000"/>
        </w:rPr>
        <w:t xml:space="preserve">5. Az </w:t>
      </w:r>
      <w:proofErr w:type="gramStart"/>
      <w:r w:rsidRPr="00B96859">
        <w:rPr>
          <w:rFonts w:ascii="Times New Roman" w:hAnsi="Times New Roman"/>
          <w:b/>
          <w:color w:val="FF0000"/>
        </w:rPr>
        <w:t>építtető(</w:t>
      </w:r>
      <w:proofErr w:type="gramEnd"/>
      <w:r w:rsidRPr="00B96859">
        <w:rPr>
          <w:rFonts w:ascii="Times New Roman" w:hAnsi="Times New Roman"/>
          <w:b/>
          <w:color w:val="FF0000"/>
        </w:rPr>
        <w:t xml:space="preserve">k) neve, lakcíme (amennyiben a tervező a kérelmező): </w:t>
      </w:r>
    </w:p>
    <w:p w:rsidR="005F7F5C" w:rsidRPr="00B96859" w:rsidRDefault="005F7F5C" w:rsidP="00A769D2">
      <w:pPr>
        <w:autoSpaceDE w:val="0"/>
        <w:ind w:left="284" w:hanging="284"/>
        <w:jc w:val="both"/>
        <w:rPr>
          <w:rFonts w:ascii="Times New Roman" w:hAnsi="Times New Roman"/>
          <w:color w:val="FF0000"/>
        </w:rPr>
      </w:pPr>
      <w:r w:rsidRPr="00B96859">
        <w:rPr>
          <w:rFonts w:ascii="Times New Roman" w:hAnsi="Times New Roman"/>
          <w:color w:val="FF0000"/>
        </w:rPr>
        <w:t>……………………………………………………………………………………………………………</w:t>
      </w:r>
    </w:p>
    <w:p w:rsidR="005F7F5C" w:rsidRPr="00B96859" w:rsidRDefault="005F7F5C" w:rsidP="00A769D2">
      <w:pPr>
        <w:autoSpaceDE w:val="0"/>
        <w:ind w:left="284" w:hanging="284"/>
        <w:jc w:val="both"/>
        <w:rPr>
          <w:rFonts w:ascii="Times New Roman" w:hAnsi="Times New Roman"/>
          <w:b/>
          <w:color w:val="FF0000"/>
        </w:rPr>
      </w:pPr>
      <w:r w:rsidRPr="00B96859">
        <w:rPr>
          <w:rFonts w:ascii="Times New Roman" w:hAnsi="Times New Roman"/>
          <w:b/>
          <w:color w:val="FF0000"/>
        </w:rPr>
        <w:t>6. A kérelem tárgyával összefüggésben korábban keletkezett szakmai vélemények, hatósági döntések (határozatok, végzések) megnevezése, iktatószáma, kelte:</w:t>
      </w:r>
    </w:p>
    <w:p w:rsidR="005F7F5C" w:rsidRPr="00B96859" w:rsidRDefault="005F7F5C" w:rsidP="00A769D2">
      <w:pPr>
        <w:autoSpaceDE w:val="0"/>
        <w:ind w:left="283" w:hanging="102"/>
        <w:jc w:val="both"/>
        <w:rPr>
          <w:rFonts w:ascii="Times New Roman" w:hAnsi="Times New Roman"/>
          <w:color w:val="FF0000"/>
        </w:rPr>
      </w:pPr>
      <w:r w:rsidRPr="00B96859">
        <w:rPr>
          <w:rFonts w:ascii="Times New Roman" w:hAnsi="Times New Roman"/>
          <w:b/>
          <w:color w:val="FF0000"/>
        </w:rPr>
        <w:t xml:space="preserve"> </w:t>
      </w:r>
      <w:r w:rsidRPr="00B96859">
        <w:rPr>
          <w:rFonts w:ascii="Times New Roman" w:hAnsi="Times New Roman"/>
          <w:color w:val="FF0000"/>
        </w:rPr>
        <w:t xml:space="preserve"> ………………………………………………………………..   ……………………</w:t>
      </w:r>
      <w:r w:rsidR="00A307E4" w:rsidRPr="00B96859">
        <w:rPr>
          <w:rFonts w:ascii="Times New Roman" w:hAnsi="Times New Roman"/>
          <w:color w:val="FF0000"/>
        </w:rPr>
        <w:t>………………</w:t>
      </w:r>
      <w:r w:rsidRPr="00B96859">
        <w:rPr>
          <w:rFonts w:ascii="Times New Roman" w:hAnsi="Times New Roman"/>
          <w:color w:val="FF0000"/>
        </w:rPr>
        <w:t xml:space="preserve">   </w:t>
      </w:r>
    </w:p>
    <w:p w:rsidR="005F7F5C" w:rsidRPr="00B96859" w:rsidRDefault="005F7F5C" w:rsidP="00A769D2">
      <w:pPr>
        <w:rPr>
          <w:rFonts w:ascii="Times New Roman" w:hAnsi="Times New Roman"/>
          <w:b/>
          <w:color w:val="FF0000"/>
        </w:rPr>
      </w:pPr>
      <w:r w:rsidRPr="00B96859">
        <w:rPr>
          <w:rFonts w:ascii="Times New Roman" w:hAnsi="Times New Roman"/>
          <w:b/>
          <w:color w:val="FF0000"/>
        </w:rPr>
        <w:t>7. A kérelemhez csatolt mellékletek:</w:t>
      </w:r>
    </w:p>
    <w:p w:rsidR="005F7F5C" w:rsidRPr="00B96859" w:rsidRDefault="005F7F5C" w:rsidP="00A769D2">
      <w:pPr>
        <w:ind w:left="181"/>
        <w:rPr>
          <w:rFonts w:ascii="Times New Roman" w:hAnsi="Times New Roman"/>
          <w:color w:val="FF0000"/>
        </w:rPr>
      </w:pPr>
      <w:proofErr w:type="gramStart"/>
      <w:r w:rsidRPr="00B96859">
        <w:rPr>
          <w:rFonts w:ascii="Times New Roman" w:hAnsi="Times New Roman"/>
          <w:color w:val="FF0000"/>
        </w:rPr>
        <w:t>építészeti-műszaki</w:t>
      </w:r>
      <w:proofErr w:type="gramEnd"/>
      <w:r w:rsidRPr="00B96859">
        <w:rPr>
          <w:rFonts w:ascii="Times New Roman" w:hAnsi="Times New Roman"/>
          <w:color w:val="FF0000"/>
        </w:rPr>
        <w:t xml:space="preserve"> tervdokumentáció ………. pld</w:t>
      </w:r>
    </w:p>
    <w:p w:rsidR="005F7F5C" w:rsidRPr="00B96859" w:rsidRDefault="005F7F5C" w:rsidP="00A769D2">
      <w:pPr>
        <w:ind w:left="181"/>
        <w:rPr>
          <w:rFonts w:ascii="Times New Roman" w:hAnsi="Times New Roman"/>
          <w:color w:val="FF0000"/>
        </w:rPr>
      </w:pPr>
      <w:proofErr w:type="gramStart"/>
      <w:r w:rsidRPr="00B96859">
        <w:rPr>
          <w:rFonts w:ascii="Times New Roman" w:hAnsi="Times New Roman"/>
          <w:color w:val="FF0000"/>
        </w:rPr>
        <w:t>építészeti-műszaki</w:t>
      </w:r>
      <w:proofErr w:type="gramEnd"/>
      <w:r w:rsidRPr="00B96859">
        <w:rPr>
          <w:rFonts w:ascii="Times New Roman" w:hAnsi="Times New Roman"/>
          <w:color w:val="FF0000"/>
        </w:rPr>
        <w:t xml:space="preserve"> tervdokumentáció digitális adathordozón (cd, dvd) ……. db</w:t>
      </w:r>
    </w:p>
    <w:p w:rsidR="005F7F5C" w:rsidRPr="00B96859" w:rsidRDefault="005F7F5C" w:rsidP="00A769D2">
      <w:pPr>
        <w:ind w:left="181"/>
        <w:rPr>
          <w:rFonts w:ascii="Times New Roman" w:hAnsi="Times New Roman"/>
          <w:color w:val="FF0000"/>
        </w:rPr>
      </w:pPr>
      <w:proofErr w:type="gramStart"/>
      <w:r w:rsidRPr="00B96859">
        <w:rPr>
          <w:rFonts w:ascii="Times New Roman" w:hAnsi="Times New Roman"/>
          <w:color w:val="FF0000"/>
        </w:rPr>
        <w:t>egyéb</w:t>
      </w:r>
      <w:proofErr w:type="gramEnd"/>
      <w:r w:rsidRPr="00B96859">
        <w:rPr>
          <w:rFonts w:ascii="Times New Roman" w:hAnsi="Times New Roman"/>
          <w:color w:val="FF0000"/>
        </w:rPr>
        <w:t xml:space="preserve"> szakhatósági állásfoglalás ………. pld</w:t>
      </w:r>
    </w:p>
    <w:p w:rsidR="005F7F5C" w:rsidRPr="00B96859" w:rsidRDefault="005F7F5C" w:rsidP="00A769D2">
      <w:pPr>
        <w:ind w:left="181"/>
        <w:rPr>
          <w:rFonts w:ascii="Times New Roman" w:hAnsi="Times New Roman"/>
          <w:color w:val="FF0000"/>
        </w:rPr>
      </w:pPr>
      <w:proofErr w:type="gramStart"/>
      <w:r w:rsidRPr="00B96859">
        <w:rPr>
          <w:rFonts w:ascii="Times New Roman" w:hAnsi="Times New Roman"/>
          <w:color w:val="FF0000"/>
        </w:rPr>
        <w:t>egyéb</w:t>
      </w:r>
      <w:proofErr w:type="gramEnd"/>
      <w:r w:rsidRPr="00B96859">
        <w:rPr>
          <w:rFonts w:ascii="Times New Roman" w:hAnsi="Times New Roman"/>
          <w:color w:val="FF0000"/>
        </w:rPr>
        <w:t xml:space="preserve"> okirat……………………………………………………………………………………</w:t>
      </w:r>
      <w:r w:rsidR="00A307E4" w:rsidRPr="00B96859">
        <w:rPr>
          <w:rFonts w:ascii="Times New Roman" w:hAnsi="Times New Roman"/>
          <w:color w:val="FF0000"/>
        </w:rPr>
        <w:t>……….</w:t>
      </w:r>
    </w:p>
    <w:p w:rsidR="005F7F5C" w:rsidRPr="00B96859" w:rsidRDefault="005F7F5C" w:rsidP="00A769D2">
      <w:pPr>
        <w:jc w:val="both"/>
        <w:rPr>
          <w:rFonts w:ascii="Times New Roman" w:hAnsi="Times New Roman"/>
          <w:b/>
          <w:color w:val="FF0000"/>
        </w:rPr>
      </w:pPr>
      <w:r w:rsidRPr="00B96859">
        <w:rPr>
          <w:rFonts w:ascii="Times New Roman" w:hAnsi="Times New Roman"/>
          <w:b/>
          <w:color w:val="FF0000"/>
        </w:rPr>
        <w:t>Alulírott építtető (tervező) kérem, hogy a mellékelt tervdokumentáció szerinti tevékenység településképi bejelentését tudomásul venni szíveskedjenek.</w:t>
      </w:r>
    </w:p>
    <w:p w:rsidR="005F7F5C" w:rsidRPr="00B96859" w:rsidRDefault="005F7F5C" w:rsidP="00A769D2">
      <w:pPr>
        <w:autoSpaceDE w:val="0"/>
        <w:jc w:val="both"/>
        <w:rPr>
          <w:rFonts w:ascii="Times New Roman" w:hAnsi="Times New Roman"/>
          <w:color w:val="FF0000"/>
        </w:rPr>
      </w:pPr>
      <w:r w:rsidRPr="00B96859">
        <w:rPr>
          <w:rFonts w:ascii="Times New Roman" w:hAnsi="Times New Roman"/>
          <w:color w:val="FF0000"/>
        </w:rPr>
        <w:t>Kelt</w:t>
      </w:r>
      <w:proofErr w:type="gramStart"/>
      <w:r w:rsidRPr="00B96859">
        <w:rPr>
          <w:rFonts w:ascii="Times New Roman" w:hAnsi="Times New Roman"/>
          <w:color w:val="FF0000"/>
        </w:rPr>
        <w:t>: ..</w:t>
      </w:r>
      <w:proofErr w:type="gramEnd"/>
      <w:r w:rsidRPr="00B96859">
        <w:rPr>
          <w:rFonts w:ascii="Times New Roman" w:hAnsi="Times New Roman"/>
          <w:color w:val="FF0000"/>
        </w:rPr>
        <w:t xml:space="preserve">.............................., ............ </w:t>
      </w:r>
      <w:proofErr w:type="gramStart"/>
      <w:r w:rsidRPr="00B96859">
        <w:rPr>
          <w:rFonts w:ascii="Times New Roman" w:hAnsi="Times New Roman"/>
          <w:color w:val="FF0000"/>
        </w:rPr>
        <w:t>év</w:t>
      </w:r>
      <w:proofErr w:type="gramEnd"/>
      <w:r w:rsidRPr="00B96859">
        <w:rPr>
          <w:rFonts w:ascii="Times New Roman" w:hAnsi="Times New Roman"/>
          <w:color w:val="FF0000"/>
        </w:rPr>
        <w:t xml:space="preserve"> .................... </w:t>
      </w:r>
      <w:proofErr w:type="gramStart"/>
      <w:r w:rsidRPr="00B96859">
        <w:rPr>
          <w:rFonts w:ascii="Times New Roman" w:hAnsi="Times New Roman"/>
          <w:color w:val="FF0000"/>
        </w:rPr>
        <w:t>hó</w:t>
      </w:r>
      <w:proofErr w:type="gramEnd"/>
      <w:r w:rsidRPr="00B96859">
        <w:rPr>
          <w:rFonts w:ascii="Times New Roman" w:hAnsi="Times New Roman"/>
          <w:color w:val="FF0000"/>
        </w:rPr>
        <w:t xml:space="preserve"> …..... nap</w:t>
      </w:r>
    </w:p>
    <w:p w:rsidR="005F7F5C" w:rsidRPr="00B96859" w:rsidRDefault="005F7F5C" w:rsidP="00A769D2">
      <w:pPr>
        <w:autoSpaceDE w:val="0"/>
        <w:spacing w:after="0"/>
        <w:ind w:left="4956"/>
        <w:rPr>
          <w:rFonts w:ascii="Times New Roman" w:hAnsi="Times New Roman"/>
          <w:color w:val="FF0000"/>
        </w:rPr>
      </w:pPr>
      <w:r w:rsidRPr="00B96859">
        <w:rPr>
          <w:rFonts w:ascii="Times New Roman" w:hAnsi="Times New Roman"/>
          <w:color w:val="FF0000"/>
        </w:rPr>
        <w:t xml:space="preserve">         .................................................................</w:t>
      </w:r>
    </w:p>
    <w:p w:rsidR="005F7F5C" w:rsidRPr="00B96859" w:rsidRDefault="005F7F5C" w:rsidP="00A769D2">
      <w:pPr>
        <w:autoSpaceDE w:val="0"/>
        <w:spacing w:after="0"/>
        <w:ind w:left="5664"/>
        <w:rPr>
          <w:rFonts w:ascii="Times New Roman" w:hAnsi="Times New Roman"/>
          <w:color w:val="FF0000"/>
        </w:rPr>
      </w:pPr>
      <w:r w:rsidRPr="00B96859">
        <w:rPr>
          <w:rFonts w:ascii="Times New Roman" w:hAnsi="Times New Roman"/>
          <w:color w:val="FF0000"/>
        </w:rPr>
        <w:t xml:space="preserve">             </w:t>
      </w:r>
      <w:proofErr w:type="gramStart"/>
      <w:r w:rsidRPr="00B96859">
        <w:rPr>
          <w:rFonts w:ascii="Times New Roman" w:hAnsi="Times New Roman"/>
          <w:color w:val="FF0000"/>
        </w:rPr>
        <w:t>aláírás</w:t>
      </w:r>
      <w:proofErr w:type="gramEnd"/>
      <w:r w:rsidRPr="00B96859">
        <w:rPr>
          <w:rFonts w:ascii="Times New Roman" w:hAnsi="Times New Roman"/>
          <w:color w:val="FF0000"/>
        </w:rPr>
        <w:t xml:space="preserve"> (kérelmező)</w:t>
      </w:r>
    </w:p>
    <w:p w:rsidR="00013119" w:rsidRPr="00B96859" w:rsidRDefault="00013119" w:rsidP="00A769D2">
      <w:pPr>
        <w:rPr>
          <w:rFonts w:ascii="Times New Roman" w:hAnsi="Times New Roman"/>
          <w:b/>
          <w:color w:val="FF0000"/>
        </w:rPr>
      </w:pPr>
    </w:p>
    <w:sectPr w:rsidR="00013119" w:rsidRPr="00B96859" w:rsidSect="00CE43DD">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4FD" w:rsidRDefault="00B704FD" w:rsidP="00997493">
      <w:pPr>
        <w:spacing w:after="0" w:line="240" w:lineRule="auto"/>
      </w:pPr>
      <w:r>
        <w:separator/>
      </w:r>
    </w:p>
  </w:endnote>
  <w:endnote w:type="continuationSeparator" w:id="0">
    <w:p w:rsidR="00B704FD" w:rsidRDefault="00B704FD" w:rsidP="009974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EE"/>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441720"/>
      <w:docPartObj>
        <w:docPartGallery w:val="Page Numbers (Bottom of Page)"/>
        <w:docPartUnique/>
      </w:docPartObj>
    </w:sdtPr>
    <w:sdtContent>
      <w:p w:rsidR="00FF3700" w:rsidRDefault="0094354A">
        <w:pPr>
          <w:pStyle w:val="llb"/>
          <w:jc w:val="center"/>
        </w:pPr>
        <w:fldSimple w:instr=" PAGE   \* MERGEFORMAT ">
          <w:r w:rsidR="00D53009">
            <w:rPr>
              <w:noProof/>
            </w:rPr>
            <w:t>4</w:t>
          </w:r>
        </w:fldSimple>
      </w:p>
    </w:sdtContent>
  </w:sdt>
  <w:p w:rsidR="00FF3700" w:rsidRDefault="00FF3700">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4FD" w:rsidRDefault="00B704FD" w:rsidP="00997493">
      <w:pPr>
        <w:spacing w:after="0" w:line="240" w:lineRule="auto"/>
      </w:pPr>
      <w:r>
        <w:separator/>
      </w:r>
    </w:p>
  </w:footnote>
  <w:footnote w:type="continuationSeparator" w:id="0">
    <w:p w:rsidR="00B704FD" w:rsidRDefault="00B704FD" w:rsidP="009974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lowerLetter"/>
      <w:lvlText w:val="%1)"/>
      <w:lvlJc w:val="left"/>
      <w:pPr>
        <w:tabs>
          <w:tab w:val="num" w:pos="2047"/>
        </w:tabs>
        <w:ind w:left="2047" w:hanging="607"/>
      </w:pPr>
      <w:rPr>
        <w:rFonts w:ascii="Times New Roman" w:eastAsia="Times New Roman" w:hAnsi="Times New Roman" w:cs="Times New Roman"/>
        <w:bCs/>
        <w:sz w:val="22"/>
        <w:szCs w:val="22"/>
        <w:lang w:eastAsia="ar-SA"/>
      </w:rPr>
    </w:lvl>
  </w:abstractNum>
  <w:abstractNum w:abstractNumId="1">
    <w:nsid w:val="00000003"/>
    <w:multiLevelType w:val="multilevel"/>
    <w:tmpl w:val="FCC4A106"/>
    <w:name w:val="WW8Num3"/>
    <w:lvl w:ilvl="0">
      <w:start w:val="2"/>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lang w:val="hu-HU"/>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2">
    <w:nsid w:val="0000000B"/>
    <w:multiLevelType w:val="multilevel"/>
    <w:tmpl w:val="0CEC1312"/>
    <w:name w:val="WW8Num11"/>
    <w:lvl w:ilvl="0">
      <w:start w:val="5"/>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lang w:val="hu-HU" w:bidi="hu-HU"/>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3">
    <w:nsid w:val="00000010"/>
    <w:multiLevelType w:val="singleLevel"/>
    <w:tmpl w:val="00000010"/>
    <w:name w:val="WW8Num16"/>
    <w:lvl w:ilvl="0">
      <w:start w:val="1"/>
      <w:numFmt w:val="decimal"/>
      <w:lvlText w:val="%1."/>
      <w:lvlJc w:val="left"/>
      <w:pPr>
        <w:tabs>
          <w:tab w:val="num" w:pos="0"/>
        </w:tabs>
        <w:ind w:left="786" w:hanging="360"/>
      </w:pPr>
      <w:rPr>
        <w:rFonts w:eastAsia="Arial" w:hint="default"/>
        <w:strike w:val="0"/>
        <w:dstrike w:val="0"/>
        <w:color w:val="auto"/>
        <w:lang w:val="hu-HU"/>
      </w:rPr>
    </w:lvl>
  </w:abstractNum>
  <w:abstractNum w:abstractNumId="4">
    <w:nsid w:val="00000011"/>
    <w:multiLevelType w:val="multilevel"/>
    <w:tmpl w:val="00000011"/>
    <w:name w:val="WW8Num17"/>
    <w:lvl w:ilvl="0">
      <w:start w:val="1"/>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lang w:val="hu-HU" w:bidi="hu-HU"/>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5">
    <w:nsid w:val="00000013"/>
    <w:multiLevelType w:val="singleLevel"/>
    <w:tmpl w:val="00000013"/>
    <w:name w:val="WW8Num19"/>
    <w:lvl w:ilvl="0">
      <w:start w:val="1"/>
      <w:numFmt w:val="decimal"/>
      <w:lvlText w:val="(%1)"/>
      <w:lvlJc w:val="left"/>
      <w:pPr>
        <w:tabs>
          <w:tab w:val="num" w:pos="0"/>
        </w:tabs>
        <w:ind w:left="1440" w:hanging="360"/>
      </w:pPr>
      <w:rPr>
        <w:rFonts w:ascii="Times New Roman" w:hAnsi="Times New Roman" w:cs="Times New Roman" w:hint="default"/>
      </w:rPr>
    </w:lvl>
  </w:abstractNum>
  <w:abstractNum w:abstractNumId="6">
    <w:nsid w:val="00000014"/>
    <w:multiLevelType w:val="multilevel"/>
    <w:tmpl w:val="88E2E6F0"/>
    <w:name w:val="WW8Num20"/>
    <w:lvl w:ilvl="0">
      <w:start w:val="2"/>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7">
    <w:nsid w:val="00000015"/>
    <w:multiLevelType w:val="singleLevel"/>
    <w:tmpl w:val="BC56D4E6"/>
    <w:name w:val="WW8Num21"/>
    <w:lvl w:ilvl="0">
      <w:start w:val="1"/>
      <w:numFmt w:val="decimal"/>
      <w:lvlText w:val="(%1)"/>
      <w:lvlJc w:val="left"/>
      <w:pPr>
        <w:tabs>
          <w:tab w:val="num" w:pos="-567"/>
        </w:tabs>
        <w:ind w:left="502" w:hanging="360"/>
      </w:pPr>
      <w:rPr>
        <w:rFonts w:hint="default"/>
        <w:sz w:val="24"/>
        <w:szCs w:val="24"/>
        <w:lang w:val="hu-HU"/>
      </w:rPr>
    </w:lvl>
  </w:abstractNum>
  <w:abstractNum w:abstractNumId="8">
    <w:nsid w:val="00000019"/>
    <w:multiLevelType w:val="multilevel"/>
    <w:tmpl w:val="00000019"/>
    <w:name w:val="WW8Num25"/>
    <w:lvl w:ilvl="0">
      <w:start w:val="2"/>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hu-HU" w:eastAsia="hu-HU" w:bidi="hu-H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9">
    <w:nsid w:val="0000001E"/>
    <w:multiLevelType w:val="multilevel"/>
    <w:tmpl w:val="9244CBE2"/>
    <w:name w:val="WW8Num30"/>
    <w:lvl w:ilvl="0">
      <w:start w:val="22"/>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10">
    <w:nsid w:val="00000022"/>
    <w:multiLevelType w:val="singleLevel"/>
    <w:tmpl w:val="00000022"/>
    <w:name w:val="WW8Num34"/>
    <w:lvl w:ilvl="0">
      <w:start w:val="1"/>
      <w:numFmt w:val="lowerLetter"/>
      <w:lvlText w:val="%1)"/>
      <w:lvlJc w:val="left"/>
      <w:pPr>
        <w:tabs>
          <w:tab w:val="num" w:pos="360"/>
        </w:tabs>
        <w:ind w:left="341" w:hanging="341"/>
      </w:pPr>
      <w:rPr>
        <w:rFonts w:ascii="Arial Narrow" w:hAnsi="Arial Narrow" w:cs="Arial Narrow" w:hint="default"/>
        <w:sz w:val="22"/>
        <w:szCs w:val="22"/>
      </w:rPr>
    </w:lvl>
  </w:abstractNum>
  <w:abstractNum w:abstractNumId="11">
    <w:nsid w:val="00000024"/>
    <w:multiLevelType w:val="singleLevel"/>
    <w:tmpl w:val="00000024"/>
    <w:name w:val="WW8Num36"/>
    <w:lvl w:ilvl="0">
      <w:start w:val="1"/>
      <w:numFmt w:val="lowerLetter"/>
      <w:lvlText w:val="%1)"/>
      <w:lvlJc w:val="left"/>
      <w:pPr>
        <w:tabs>
          <w:tab w:val="num" w:pos="0"/>
        </w:tabs>
        <w:ind w:left="720" w:hanging="360"/>
      </w:pPr>
      <w:rPr>
        <w:rFonts w:ascii="Times New Roman" w:hAnsi="Times New Roman" w:cs="Times New Roman" w:hint="default"/>
        <w:w w:val="111"/>
        <w:sz w:val="20"/>
        <w:szCs w:val="20"/>
      </w:rPr>
    </w:lvl>
  </w:abstractNum>
  <w:abstractNum w:abstractNumId="12">
    <w:nsid w:val="00000025"/>
    <w:multiLevelType w:val="singleLevel"/>
    <w:tmpl w:val="00000025"/>
    <w:name w:val="WW8Num37"/>
    <w:lvl w:ilvl="0">
      <w:start w:val="1"/>
      <w:numFmt w:val="lowerLetter"/>
      <w:lvlText w:val="%1)"/>
      <w:lvlJc w:val="left"/>
      <w:pPr>
        <w:tabs>
          <w:tab w:val="num" w:pos="708"/>
        </w:tabs>
        <w:ind w:left="720" w:hanging="360"/>
      </w:pPr>
      <w:rPr>
        <w:rFonts w:ascii="Times New Roman" w:hAnsi="Times New Roman" w:cs="Times New Roman"/>
        <w:w w:val="110"/>
        <w:sz w:val="20"/>
        <w:szCs w:val="20"/>
      </w:rPr>
    </w:lvl>
  </w:abstractNum>
  <w:abstractNum w:abstractNumId="13">
    <w:nsid w:val="00BA083F"/>
    <w:multiLevelType w:val="hybridMultilevel"/>
    <w:tmpl w:val="EF0A1526"/>
    <w:lvl w:ilvl="0" w:tplc="040E0017">
      <w:start w:val="1"/>
      <w:numFmt w:val="lowerLetter"/>
      <w:lvlText w:val="%1)"/>
      <w:lvlJc w:val="left"/>
      <w:pPr>
        <w:ind w:left="786" w:hanging="360"/>
      </w:pPr>
      <w:rPr>
        <w:rFonts w:hint="default"/>
        <w:b w:val="0"/>
        <w:i w:val="0"/>
        <w:color w:val="auto"/>
        <w:sz w:val="22"/>
        <w:szCs w:val="20"/>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4">
    <w:nsid w:val="032C6778"/>
    <w:multiLevelType w:val="hybridMultilevel"/>
    <w:tmpl w:val="BCA8F340"/>
    <w:lvl w:ilvl="0" w:tplc="81B0E080">
      <w:start w:val="2"/>
      <w:numFmt w:val="decimal"/>
      <w:lvlText w:val="(%1)"/>
      <w:lvlJc w:val="left"/>
      <w:pPr>
        <w:ind w:left="72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08BB3142"/>
    <w:multiLevelType w:val="hybridMultilevel"/>
    <w:tmpl w:val="C94031D2"/>
    <w:name w:val="WW8Num223"/>
    <w:lvl w:ilvl="0" w:tplc="6A9A11C4">
      <w:start w:val="1"/>
      <w:numFmt w:val="lowerLetter"/>
      <w:lvlText w:val="%1)"/>
      <w:lvlJc w:val="left"/>
      <w:pPr>
        <w:ind w:left="18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09175954"/>
    <w:multiLevelType w:val="hybridMultilevel"/>
    <w:tmpl w:val="92507DFE"/>
    <w:name w:val="WW8Num2232"/>
    <w:lvl w:ilvl="0" w:tplc="181C43F2">
      <w:start w:val="1"/>
      <w:numFmt w:val="bullet"/>
      <w:lvlText w:val="-"/>
      <w:lvlJc w:val="left"/>
      <w:pPr>
        <w:ind w:left="1429" w:hanging="360"/>
      </w:pPr>
      <w:rPr>
        <w:rFonts w:ascii="Arial Narrow" w:hAnsi="Arial Narrow"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7">
    <w:nsid w:val="09540B97"/>
    <w:multiLevelType w:val="multilevel"/>
    <w:tmpl w:val="899A644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9DE3B94"/>
    <w:multiLevelType w:val="hybridMultilevel"/>
    <w:tmpl w:val="FEBC236C"/>
    <w:lvl w:ilvl="0" w:tplc="A6188056">
      <w:start w:val="2"/>
      <w:numFmt w:val="decimal"/>
      <w:lvlText w:val="(%1)"/>
      <w:lvlJc w:val="left"/>
      <w:pPr>
        <w:ind w:left="780" w:hanging="360"/>
      </w:pPr>
      <w:rPr>
        <w:rFonts w:ascii="Times New Roman" w:hAnsi="Times New Roman" w:hint="default"/>
        <w:b w:val="0"/>
        <w:i w:val="0"/>
        <w:color w:val="auto"/>
        <w:sz w:val="22"/>
        <w:szCs w:val="24"/>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9">
    <w:nsid w:val="0C281D15"/>
    <w:multiLevelType w:val="hybridMultilevel"/>
    <w:tmpl w:val="C6CE4CA2"/>
    <w:lvl w:ilvl="0" w:tplc="3F2872E4">
      <w:start w:val="2"/>
      <w:numFmt w:val="decimal"/>
      <w:lvlText w:val="(%1)"/>
      <w:lvlJc w:val="left"/>
      <w:pPr>
        <w:ind w:left="720" w:hanging="360"/>
      </w:pPr>
      <w:rPr>
        <w:rFonts w:hint="default"/>
        <w:color w:val="auto"/>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0DE1200C"/>
    <w:multiLevelType w:val="multilevel"/>
    <w:tmpl w:val="3CE6D4E8"/>
    <w:lvl w:ilvl="0">
      <w:start w:val="1"/>
      <w:numFmt w:val="lowerLetter"/>
      <w:lvlText w:val="%1)"/>
      <w:lvlJc w:val="left"/>
      <w:pPr>
        <w:tabs>
          <w:tab w:val="num" w:pos="0"/>
        </w:tabs>
        <w:ind w:left="0" w:firstLine="0"/>
      </w:pPr>
      <w:rPr>
        <w:rFonts w:hint="default"/>
        <w:b w:val="0"/>
        <w:bCs w:val="0"/>
        <w:i w:val="0"/>
        <w:iCs w:val="0"/>
        <w:caps w:val="0"/>
        <w:smallCaps w:val="0"/>
        <w:strike w:val="0"/>
        <w:dstrike w:val="0"/>
        <w:color w:val="000000"/>
        <w:spacing w:val="0"/>
        <w:w w:val="100"/>
        <w:position w:val="0"/>
        <w:sz w:val="22"/>
        <w:szCs w:val="24"/>
        <w:u w:val="none"/>
        <w:vertAlign w:val="baseline"/>
        <w:lang w:val="hu-HU"/>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21">
    <w:nsid w:val="0EF336AE"/>
    <w:multiLevelType w:val="hybridMultilevel"/>
    <w:tmpl w:val="06E26DFE"/>
    <w:lvl w:ilvl="0" w:tplc="38B6FC1A">
      <w:start w:val="1"/>
      <w:numFmt w:val="lowerLetter"/>
      <w:lvlText w:val="a%1)"/>
      <w:lvlJc w:val="left"/>
      <w:pPr>
        <w:ind w:left="720" w:hanging="360"/>
      </w:pPr>
      <w:rPr>
        <w:rFonts w:hint="default"/>
      </w:rPr>
    </w:lvl>
    <w:lvl w:ilvl="1" w:tplc="29F631FE">
      <w:start w:val="10"/>
      <w:numFmt w:val="bullet"/>
      <w:lvlText w:val="-"/>
      <w:lvlJc w:val="left"/>
      <w:pPr>
        <w:ind w:left="1440" w:hanging="360"/>
      </w:pPr>
      <w:rPr>
        <w:rFonts w:ascii="Times New Roman" w:eastAsia="Times New Roman"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0F920AE3"/>
    <w:multiLevelType w:val="hybridMultilevel"/>
    <w:tmpl w:val="0680A722"/>
    <w:lvl w:ilvl="0" w:tplc="1E306382">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110D421D"/>
    <w:multiLevelType w:val="hybridMultilevel"/>
    <w:tmpl w:val="4EE079E4"/>
    <w:lvl w:ilvl="0" w:tplc="DFF2F0D8">
      <w:start w:val="1"/>
      <w:numFmt w:val="lowerLetter"/>
      <w:lvlText w:val="%1)"/>
      <w:lvlJc w:val="left"/>
      <w:pPr>
        <w:ind w:left="1227" w:hanging="360"/>
      </w:pPr>
      <w:rPr>
        <w:rFonts w:ascii="Times New Roman" w:hAnsi="Times New Roman" w:cs="Arial" w:hint="default"/>
      </w:rPr>
    </w:lvl>
    <w:lvl w:ilvl="1" w:tplc="040E0019" w:tentative="1">
      <w:start w:val="1"/>
      <w:numFmt w:val="lowerLetter"/>
      <w:lvlText w:val="%2."/>
      <w:lvlJc w:val="left"/>
      <w:pPr>
        <w:ind w:left="1947" w:hanging="360"/>
      </w:pPr>
    </w:lvl>
    <w:lvl w:ilvl="2" w:tplc="040E001B" w:tentative="1">
      <w:start w:val="1"/>
      <w:numFmt w:val="lowerRoman"/>
      <w:lvlText w:val="%3."/>
      <w:lvlJc w:val="right"/>
      <w:pPr>
        <w:ind w:left="2667" w:hanging="180"/>
      </w:pPr>
    </w:lvl>
    <w:lvl w:ilvl="3" w:tplc="040E000F" w:tentative="1">
      <w:start w:val="1"/>
      <w:numFmt w:val="decimal"/>
      <w:lvlText w:val="%4."/>
      <w:lvlJc w:val="left"/>
      <w:pPr>
        <w:ind w:left="3387" w:hanging="360"/>
      </w:pPr>
    </w:lvl>
    <w:lvl w:ilvl="4" w:tplc="040E0019" w:tentative="1">
      <w:start w:val="1"/>
      <w:numFmt w:val="lowerLetter"/>
      <w:lvlText w:val="%5."/>
      <w:lvlJc w:val="left"/>
      <w:pPr>
        <w:ind w:left="4107" w:hanging="360"/>
      </w:pPr>
    </w:lvl>
    <w:lvl w:ilvl="5" w:tplc="040E001B" w:tentative="1">
      <w:start w:val="1"/>
      <w:numFmt w:val="lowerRoman"/>
      <w:lvlText w:val="%6."/>
      <w:lvlJc w:val="right"/>
      <w:pPr>
        <w:ind w:left="4827" w:hanging="180"/>
      </w:pPr>
    </w:lvl>
    <w:lvl w:ilvl="6" w:tplc="040E000F" w:tentative="1">
      <w:start w:val="1"/>
      <w:numFmt w:val="decimal"/>
      <w:lvlText w:val="%7."/>
      <w:lvlJc w:val="left"/>
      <w:pPr>
        <w:ind w:left="5547" w:hanging="360"/>
      </w:pPr>
    </w:lvl>
    <w:lvl w:ilvl="7" w:tplc="040E0019" w:tentative="1">
      <w:start w:val="1"/>
      <w:numFmt w:val="lowerLetter"/>
      <w:lvlText w:val="%8."/>
      <w:lvlJc w:val="left"/>
      <w:pPr>
        <w:ind w:left="6267" w:hanging="360"/>
      </w:pPr>
    </w:lvl>
    <w:lvl w:ilvl="8" w:tplc="040E001B" w:tentative="1">
      <w:start w:val="1"/>
      <w:numFmt w:val="lowerRoman"/>
      <w:lvlText w:val="%9."/>
      <w:lvlJc w:val="right"/>
      <w:pPr>
        <w:ind w:left="6987" w:hanging="180"/>
      </w:pPr>
    </w:lvl>
  </w:abstractNum>
  <w:abstractNum w:abstractNumId="24">
    <w:nsid w:val="11EA62EC"/>
    <w:multiLevelType w:val="hybridMultilevel"/>
    <w:tmpl w:val="9440C9B8"/>
    <w:name w:val="WW8Num33"/>
    <w:lvl w:ilvl="0" w:tplc="181C43F2">
      <w:start w:val="1"/>
      <w:numFmt w:val="bullet"/>
      <w:lvlText w:val="-"/>
      <w:lvlJc w:val="left"/>
      <w:pPr>
        <w:ind w:left="1429" w:hanging="360"/>
      </w:pPr>
      <w:rPr>
        <w:rFonts w:ascii="Arial Narrow" w:hAnsi="Arial Narrow"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5">
    <w:nsid w:val="130C66F1"/>
    <w:multiLevelType w:val="hybridMultilevel"/>
    <w:tmpl w:val="25EAEC86"/>
    <w:name w:val="WW8Num1732"/>
    <w:lvl w:ilvl="0" w:tplc="8E1EB738">
      <w:start w:val="1"/>
      <w:numFmt w:val="lowerLetter"/>
      <w:lvlText w:val="%1)"/>
      <w:lvlJc w:val="left"/>
      <w:pPr>
        <w:ind w:left="720" w:hanging="360"/>
      </w:pPr>
      <w:rPr>
        <w:rFonts w:hint="default"/>
        <w:color w:val="0000FF"/>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146C2D6B"/>
    <w:multiLevelType w:val="multilevel"/>
    <w:tmpl w:val="0302A628"/>
    <w:lvl w:ilvl="0">
      <w:start w:val="1"/>
      <w:numFmt w:val="decimal"/>
      <w:pStyle w:val="sbek"/>
      <w:lvlText w:val="(%1)"/>
      <w:lvlJc w:val="left"/>
      <w:pPr>
        <w:tabs>
          <w:tab w:val="num" w:pos="397"/>
        </w:tabs>
        <w:ind w:left="397" w:hanging="397"/>
      </w:pPr>
      <w:rPr>
        <w:rFonts w:hint="default"/>
        <w:b w:val="0"/>
        <w:i w:val="0"/>
        <w:strike w:val="0"/>
        <w:color w:val="auto"/>
      </w:rPr>
    </w:lvl>
    <w:lvl w:ilvl="1">
      <w:start w:val="3"/>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502"/>
        </w:tabs>
        <w:ind w:left="502"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17B535AC"/>
    <w:multiLevelType w:val="hybridMultilevel"/>
    <w:tmpl w:val="90C0B66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19383D67"/>
    <w:multiLevelType w:val="hybridMultilevel"/>
    <w:tmpl w:val="9FBA359C"/>
    <w:name w:val="WW8Num222"/>
    <w:lvl w:ilvl="0" w:tplc="040E0017">
      <w:start w:val="1"/>
      <w:numFmt w:val="lowerLetter"/>
      <w:lvlText w:val="%1)"/>
      <w:lvlJc w:val="left"/>
      <w:pPr>
        <w:ind w:left="780" w:hanging="360"/>
      </w:p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29">
    <w:nsid w:val="1B984739"/>
    <w:multiLevelType w:val="multilevel"/>
    <w:tmpl w:val="28A0EB94"/>
    <w:lvl w:ilvl="0">
      <w:start w:val="2"/>
      <w:numFmt w:val="decimal"/>
      <w:lvlText w:val="(%1)"/>
      <w:lvlJc w:val="left"/>
      <w:pPr>
        <w:tabs>
          <w:tab w:val="num" w:pos="0"/>
        </w:tabs>
        <w:ind w:left="0" w:firstLine="0"/>
      </w:pPr>
      <w:rPr>
        <w:rFonts w:ascii="Times New Roman" w:hAnsi="Times New Roman" w:hint="default"/>
        <w:b w:val="0"/>
        <w:bCs w:val="0"/>
        <w:i w:val="0"/>
        <w:iCs w:val="0"/>
        <w:caps w:val="0"/>
        <w:smallCaps w:val="0"/>
        <w:strike w:val="0"/>
        <w:dstrike w:val="0"/>
        <w:color w:val="000000"/>
        <w:spacing w:val="0"/>
        <w:w w:val="100"/>
        <w:position w:val="0"/>
        <w:sz w:val="22"/>
        <w:szCs w:val="24"/>
        <w:u w:val="none"/>
        <w:vertAlign w:val="baseline"/>
        <w:lang w:val="hu-HU"/>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30">
    <w:nsid w:val="1CB80842"/>
    <w:multiLevelType w:val="hybridMultilevel"/>
    <w:tmpl w:val="7A3A5FE6"/>
    <w:name w:val="WW8Num32"/>
    <w:lvl w:ilvl="0" w:tplc="F8D4766A">
      <w:start w:val="2"/>
      <w:numFmt w:val="decimal"/>
      <w:lvlText w:val="(%1)"/>
      <w:lvlJc w:val="left"/>
      <w:pPr>
        <w:ind w:left="720" w:hanging="360"/>
      </w:pPr>
      <w:rPr>
        <w:rFonts w:ascii="Times New Roman" w:hAnsi="Times New Roman" w:hint="default"/>
        <w:b w:val="0"/>
        <w:i w:val="0"/>
        <w:color w:val="auto"/>
        <w:sz w:val="22"/>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nsid w:val="1F930872"/>
    <w:multiLevelType w:val="hybridMultilevel"/>
    <w:tmpl w:val="69D80F38"/>
    <w:lvl w:ilvl="0" w:tplc="7646C02C">
      <w:start w:val="1"/>
      <w:numFmt w:val="lowerLetter"/>
      <w:lvlText w:val="%1)"/>
      <w:lvlJc w:val="left"/>
      <w:pPr>
        <w:ind w:left="1080" w:hanging="360"/>
      </w:pPr>
      <w:rPr>
        <w:rFonts w:hint="default"/>
        <w:b w:val="0"/>
        <w:i w:val="0"/>
        <w:sz w:val="22"/>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2">
    <w:nsid w:val="1FE257FF"/>
    <w:multiLevelType w:val="hybridMultilevel"/>
    <w:tmpl w:val="1AD23CDA"/>
    <w:name w:val="WW8Num22322"/>
    <w:lvl w:ilvl="0" w:tplc="181C43F2">
      <w:start w:val="1"/>
      <w:numFmt w:val="bullet"/>
      <w:lvlText w:val="-"/>
      <w:lvlJc w:val="left"/>
      <w:pPr>
        <w:ind w:left="608" w:hanging="360"/>
      </w:pPr>
      <w:rPr>
        <w:rFonts w:ascii="Arial Narrow" w:hAnsi="Arial Narrow" w:hint="default"/>
      </w:rPr>
    </w:lvl>
    <w:lvl w:ilvl="1" w:tplc="040E0003" w:tentative="1">
      <w:start w:val="1"/>
      <w:numFmt w:val="bullet"/>
      <w:lvlText w:val="o"/>
      <w:lvlJc w:val="left"/>
      <w:pPr>
        <w:ind w:left="1328" w:hanging="360"/>
      </w:pPr>
      <w:rPr>
        <w:rFonts w:ascii="Courier New" w:hAnsi="Courier New" w:cs="Courier New" w:hint="default"/>
      </w:rPr>
    </w:lvl>
    <w:lvl w:ilvl="2" w:tplc="040E0005" w:tentative="1">
      <w:start w:val="1"/>
      <w:numFmt w:val="bullet"/>
      <w:lvlText w:val=""/>
      <w:lvlJc w:val="left"/>
      <w:pPr>
        <w:ind w:left="2048" w:hanging="360"/>
      </w:pPr>
      <w:rPr>
        <w:rFonts w:ascii="Wingdings" w:hAnsi="Wingdings" w:hint="default"/>
      </w:rPr>
    </w:lvl>
    <w:lvl w:ilvl="3" w:tplc="040E0001" w:tentative="1">
      <w:start w:val="1"/>
      <w:numFmt w:val="bullet"/>
      <w:lvlText w:val=""/>
      <w:lvlJc w:val="left"/>
      <w:pPr>
        <w:ind w:left="2768" w:hanging="360"/>
      </w:pPr>
      <w:rPr>
        <w:rFonts w:ascii="Symbol" w:hAnsi="Symbol" w:hint="default"/>
      </w:rPr>
    </w:lvl>
    <w:lvl w:ilvl="4" w:tplc="040E0003" w:tentative="1">
      <w:start w:val="1"/>
      <w:numFmt w:val="bullet"/>
      <w:lvlText w:val="o"/>
      <w:lvlJc w:val="left"/>
      <w:pPr>
        <w:ind w:left="3488" w:hanging="360"/>
      </w:pPr>
      <w:rPr>
        <w:rFonts w:ascii="Courier New" w:hAnsi="Courier New" w:cs="Courier New" w:hint="default"/>
      </w:rPr>
    </w:lvl>
    <w:lvl w:ilvl="5" w:tplc="040E0005" w:tentative="1">
      <w:start w:val="1"/>
      <w:numFmt w:val="bullet"/>
      <w:lvlText w:val=""/>
      <w:lvlJc w:val="left"/>
      <w:pPr>
        <w:ind w:left="4208" w:hanging="360"/>
      </w:pPr>
      <w:rPr>
        <w:rFonts w:ascii="Wingdings" w:hAnsi="Wingdings" w:hint="default"/>
      </w:rPr>
    </w:lvl>
    <w:lvl w:ilvl="6" w:tplc="040E0001" w:tentative="1">
      <w:start w:val="1"/>
      <w:numFmt w:val="bullet"/>
      <w:lvlText w:val=""/>
      <w:lvlJc w:val="left"/>
      <w:pPr>
        <w:ind w:left="4928" w:hanging="360"/>
      </w:pPr>
      <w:rPr>
        <w:rFonts w:ascii="Symbol" w:hAnsi="Symbol" w:hint="default"/>
      </w:rPr>
    </w:lvl>
    <w:lvl w:ilvl="7" w:tplc="040E0003" w:tentative="1">
      <w:start w:val="1"/>
      <w:numFmt w:val="bullet"/>
      <w:lvlText w:val="o"/>
      <w:lvlJc w:val="left"/>
      <w:pPr>
        <w:ind w:left="5648" w:hanging="360"/>
      </w:pPr>
      <w:rPr>
        <w:rFonts w:ascii="Courier New" w:hAnsi="Courier New" w:cs="Courier New" w:hint="default"/>
      </w:rPr>
    </w:lvl>
    <w:lvl w:ilvl="8" w:tplc="040E0005" w:tentative="1">
      <w:start w:val="1"/>
      <w:numFmt w:val="bullet"/>
      <w:lvlText w:val=""/>
      <w:lvlJc w:val="left"/>
      <w:pPr>
        <w:ind w:left="6368" w:hanging="360"/>
      </w:pPr>
      <w:rPr>
        <w:rFonts w:ascii="Wingdings" w:hAnsi="Wingdings" w:hint="default"/>
      </w:rPr>
    </w:lvl>
  </w:abstractNum>
  <w:abstractNum w:abstractNumId="33">
    <w:nsid w:val="21421380"/>
    <w:multiLevelType w:val="hybridMultilevel"/>
    <w:tmpl w:val="8FAC4A70"/>
    <w:lvl w:ilvl="0" w:tplc="1304C5B6">
      <w:start w:val="2"/>
      <w:numFmt w:val="decimal"/>
      <w:lvlText w:val="(%1)"/>
      <w:lvlJc w:val="left"/>
      <w:pPr>
        <w:ind w:left="720" w:hanging="360"/>
      </w:pPr>
      <w:rPr>
        <w:rFonts w:ascii="Times New Roman" w:hAnsi="Times New Roman" w:hint="default"/>
        <w:b w:val="0"/>
        <w:i w:val="0"/>
        <w:color w:val="000000"/>
        <w:sz w:val="22"/>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25EE4873"/>
    <w:multiLevelType w:val="hybridMultilevel"/>
    <w:tmpl w:val="9CDE5BB0"/>
    <w:lvl w:ilvl="0" w:tplc="040E0017">
      <w:start w:val="1"/>
      <w:numFmt w:val="lowerLetter"/>
      <w:lvlText w:val="%1)"/>
      <w:lvlJc w:val="left"/>
      <w:pPr>
        <w:ind w:left="780" w:hanging="360"/>
      </w:p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35">
    <w:nsid w:val="2ACB69E6"/>
    <w:multiLevelType w:val="multilevel"/>
    <w:tmpl w:val="A59A726E"/>
    <w:name w:val="WW8Num112"/>
    <w:lvl w:ilvl="0">
      <w:start w:val="3"/>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36">
    <w:nsid w:val="2C31216D"/>
    <w:multiLevelType w:val="multilevel"/>
    <w:tmpl w:val="94D079F2"/>
    <w:name w:val="WW8Num173"/>
    <w:lvl w:ilvl="0">
      <w:start w:val="2"/>
      <w:numFmt w:val="decimal"/>
      <w:lvlText w:val="(%1)"/>
      <w:lvlJc w:val="left"/>
      <w:pPr>
        <w:tabs>
          <w:tab w:val="num" w:pos="0"/>
        </w:tabs>
        <w:ind w:left="0" w:firstLine="0"/>
      </w:pPr>
      <w:rPr>
        <w:rFonts w:hint="default"/>
        <w:b w:val="0"/>
        <w:bCs w:val="0"/>
        <w:i w:val="0"/>
        <w:iCs w:val="0"/>
        <w:caps w:val="0"/>
        <w:smallCaps w:val="0"/>
        <w:strike w:val="0"/>
        <w:dstrike w:val="0"/>
        <w:color w:val="000000"/>
        <w:spacing w:val="0"/>
        <w:w w:val="100"/>
        <w:position w:val="0"/>
        <w:sz w:val="22"/>
        <w:szCs w:val="24"/>
        <w:u w:val="none"/>
        <w:vertAlign w:val="baseline"/>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37">
    <w:nsid w:val="2C3D56C7"/>
    <w:multiLevelType w:val="hybridMultilevel"/>
    <w:tmpl w:val="9FAE8238"/>
    <w:lvl w:ilvl="0" w:tplc="040E0017">
      <w:start w:val="1"/>
      <w:numFmt w:val="lowerLetter"/>
      <w:lvlText w:val="%1)"/>
      <w:lvlJc w:val="left"/>
      <w:pPr>
        <w:ind w:left="1146" w:hanging="360"/>
      </w:pPr>
      <w:rPr>
        <w:rFonts w:hint="default"/>
        <w:b w:val="0"/>
        <w:i w:val="0"/>
        <w:color w:val="auto"/>
        <w:sz w:val="22"/>
        <w:szCs w:val="20"/>
      </w:r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38">
    <w:nsid w:val="2ED90A22"/>
    <w:multiLevelType w:val="hybridMultilevel"/>
    <w:tmpl w:val="EB42C5C2"/>
    <w:name w:val="WW8Num223222"/>
    <w:lvl w:ilvl="0" w:tplc="181C43F2">
      <w:start w:val="1"/>
      <w:numFmt w:val="bullet"/>
      <w:lvlText w:val="-"/>
      <w:lvlJc w:val="left"/>
      <w:pPr>
        <w:ind w:left="1429" w:hanging="360"/>
      </w:pPr>
      <w:rPr>
        <w:rFonts w:ascii="Arial Narrow" w:hAnsi="Arial Narrow"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39">
    <w:nsid w:val="32937657"/>
    <w:multiLevelType w:val="hybridMultilevel"/>
    <w:tmpl w:val="C78CD380"/>
    <w:lvl w:ilvl="0" w:tplc="B31A770E">
      <w:start w:val="2"/>
      <w:numFmt w:val="decimal"/>
      <w:lvlText w:val="(%1)"/>
      <w:lvlJc w:val="left"/>
      <w:pPr>
        <w:ind w:left="720" w:hanging="360"/>
      </w:pPr>
      <w:rPr>
        <w:rFonts w:hint="default"/>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331B6328"/>
    <w:multiLevelType w:val="hybridMultilevel"/>
    <w:tmpl w:val="BC5CB704"/>
    <w:lvl w:ilvl="0" w:tplc="2E889602">
      <w:start w:val="2"/>
      <w:numFmt w:val="decimal"/>
      <w:lvlText w:val="(%1)"/>
      <w:lvlJc w:val="left"/>
      <w:pPr>
        <w:ind w:left="720" w:hanging="360"/>
      </w:pPr>
      <w:rPr>
        <w:rFonts w:ascii="Times New Roman" w:hAnsi="Times New Roman" w:cs="Arial" w:hint="default"/>
        <w:b w:val="0"/>
        <w:i w:val="0"/>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365D5AA2"/>
    <w:multiLevelType w:val="hybridMultilevel"/>
    <w:tmpl w:val="64AC8182"/>
    <w:lvl w:ilvl="0" w:tplc="040E0017">
      <w:start w:val="1"/>
      <w:numFmt w:val="lowerLetter"/>
      <w:lvlText w:val="%1)"/>
      <w:lvlJc w:val="left"/>
      <w:pPr>
        <w:ind w:left="720" w:hanging="360"/>
      </w:pPr>
      <w:rPr>
        <w:rFonts w:hint="default"/>
        <w:b w:val="0"/>
        <w:i w:val="0"/>
        <w:sz w:val="22"/>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38B824D2"/>
    <w:multiLevelType w:val="hybridMultilevel"/>
    <w:tmpl w:val="9B84812C"/>
    <w:name w:val="WW8Num17322"/>
    <w:lvl w:ilvl="0" w:tplc="F1701A92">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40750A6F"/>
    <w:multiLevelType w:val="hybridMultilevel"/>
    <w:tmpl w:val="091CDBF6"/>
    <w:name w:val="WW8Num22"/>
    <w:lvl w:ilvl="0" w:tplc="280A8CFE">
      <w:start w:val="1"/>
      <w:numFmt w:val="lowerLetter"/>
      <w:lvlText w:val="%1)"/>
      <w:lvlJc w:val="left"/>
      <w:pPr>
        <w:tabs>
          <w:tab w:val="num" w:pos="2047"/>
        </w:tabs>
        <w:ind w:left="2047" w:hanging="607"/>
      </w:pPr>
      <w:rPr>
        <w:rFonts w:ascii="Times New Roman" w:eastAsia="Times New Roman" w:hAnsi="Times New Roman" w:cs="Times New Roman" w:hint="default"/>
        <w:bCs/>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43DA38E0"/>
    <w:multiLevelType w:val="hybridMultilevel"/>
    <w:tmpl w:val="75A836A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488E2EBD"/>
    <w:multiLevelType w:val="hybridMultilevel"/>
    <w:tmpl w:val="5E4CEC32"/>
    <w:lvl w:ilvl="0" w:tplc="F1CCC724">
      <w:start w:val="1"/>
      <w:numFmt w:val="lowerLetter"/>
      <w:lvlText w:val="d%1)"/>
      <w:lvlJc w:val="left"/>
      <w:pPr>
        <w:ind w:left="1287" w:hanging="360"/>
      </w:pPr>
      <w:rPr>
        <w:rFonts w:ascii="Times New Roman" w:hAnsi="Times New Roman" w:cs="Arial" w:hint="default"/>
      </w:r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46">
    <w:nsid w:val="48C27C62"/>
    <w:multiLevelType w:val="multilevel"/>
    <w:tmpl w:val="67849E0A"/>
    <w:name w:val="WW8Num172"/>
    <w:lvl w:ilvl="0">
      <w:start w:val="1"/>
      <w:numFmt w:val="decimal"/>
      <w:lvlText w:val="(%1)"/>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abstractNum w:abstractNumId="47">
    <w:nsid w:val="498531E1"/>
    <w:multiLevelType w:val="hybridMultilevel"/>
    <w:tmpl w:val="DAAEC696"/>
    <w:lvl w:ilvl="0" w:tplc="1E306382">
      <w:start w:val="1"/>
      <w:numFmt w:val="lowerLetter"/>
      <w:lvlText w:val="%1)"/>
      <w:lvlJc w:val="left"/>
      <w:pPr>
        <w:ind w:left="1069" w:hanging="360"/>
      </w:pPr>
      <w:rPr>
        <w:rFonts w:hint="default"/>
      </w:rPr>
    </w:lvl>
    <w:lvl w:ilvl="1" w:tplc="040E0019" w:tentative="1">
      <w:start w:val="1"/>
      <w:numFmt w:val="lowerLetter"/>
      <w:lvlText w:val="%2."/>
      <w:lvlJc w:val="left"/>
      <w:pPr>
        <w:ind w:left="1789" w:hanging="360"/>
      </w:pPr>
    </w:lvl>
    <w:lvl w:ilvl="2" w:tplc="040E001B" w:tentative="1">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abstractNum w:abstractNumId="48">
    <w:nsid w:val="4C17650B"/>
    <w:multiLevelType w:val="hybridMultilevel"/>
    <w:tmpl w:val="64720154"/>
    <w:lvl w:ilvl="0" w:tplc="451A8394">
      <w:start w:val="2"/>
      <w:numFmt w:val="decimal"/>
      <w:lvlText w:val="(%1)"/>
      <w:lvlJc w:val="left"/>
      <w:pPr>
        <w:ind w:left="720" w:hanging="360"/>
      </w:pPr>
      <w:rPr>
        <w:rFonts w:ascii="Times New Roman" w:hAnsi="Times New Roman" w:hint="default"/>
        <w:b w:val="0"/>
        <w:i w:val="0"/>
        <w:color w:val="auto"/>
        <w:sz w:val="22"/>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nsid w:val="4DA56726"/>
    <w:multiLevelType w:val="hybridMultilevel"/>
    <w:tmpl w:val="C922C206"/>
    <w:name w:val="WW8Num302"/>
    <w:lvl w:ilvl="0" w:tplc="040E0017">
      <w:start w:val="1"/>
      <w:numFmt w:val="lowerLetter"/>
      <w:lvlText w:val="%1)"/>
      <w:lvlJc w:val="left"/>
      <w:pPr>
        <w:ind w:left="1145" w:hanging="360"/>
      </w:pPr>
    </w:lvl>
    <w:lvl w:ilvl="1" w:tplc="040E0019" w:tentative="1">
      <w:start w:val="1"/>
      <w:numFmt w:val="lowerLetter"/>
      <w:lvlText w:val="%2."/>
      <w:lvlJc w:val="left"/>
      <w:pPr>
        <w:ind w:left="1865" w:hanging="360"/>
      </w:pPr>
    </w:lvl>
    <w:lvl w:ilvl="2" w:tplc="040E001B">
      <w:start w:val="1"/>
      <w:numFmt w:val="lowerRoman"/>
      <w:lvlText w:val="%3."/>
      <w:lvlJc w:val="right"/>
      <w:pPr>
        <w:ind w:left="2585" w:hanging="180"/>
      </w:pPr>
    </w:lvl>
    <w:lvl w:ilvl="3" w:tplc="040E000F" w:tentative="1">
      <w:start w:val="1"/>
      <w:numFmt w:val="decimal"/>
      <w:lvlText w:val="%4."/>
      <w:lvlJc w:val="left"/>
      <w:pPr>
        <w:ind w:left="3305" w:hanging="360"/>
      </w:pPr>
    </w:lvl>
    <w:lvl w:ilvl="4" w:tplc="040E0019" w:tentative="1">
      <w:start w:val="1"/>
      <w:numFmt w:val="lowerLetter"/>
      <w:lvlText w:val="%5."/>
      <w:lvlJc w:val="left"/>
      <w:pPr>
        <w:ind w:left="4025" w:hanging="360"/>
      </w:pPr>
    </w:lvl>
    <w:lvl w:ilvl="5" w:tplc="040E001B" w:tentative="1">
      <w:start w:val="1"/>
      <w:numFmt w:val="lowerRoman"/>
      <w:lvlText w:val="%6."/>
      <w:lvlJc w:val="right"/>
      <w:pPr>
        <w:ind w:left="4745" w:hanging="180"/>
      </w:pPr>
    </w:lvl>
    <w:lvl w:ilvl="6" w:tplc="040E000F" w:tentative="1">
      <w:start w:val="1"/>
      <w:numFmt w:val="decimal"/>
      <w:lvlText w:val="%7."/>
      <w:lvlJc w:val="left"/>
      <w:pPr>
        <w:ind w:left="5465" w:hanging="360"/>
      </w:pPr>
    </w:lvl>
    <w:lvl w:ilvl="7" w:tplc="040E0019" w:tentative="1">
      <w:start w:val="1"/>
      <w:numFmt w:val="lowerLetter"/>
      <w:lvlText w:val="%8."/>
      <w:lvlJc w:val="left"/>
      <w:pPr>
        <w:ind w:left="6185" w:hanging="360"/>
      </w:pPr>
    </w:lvl>
    <w:lvl w:ilvl="8" w:tplc="040E001B" w:tentative="1">
      <w:start w:val="1"/>
      <w:numFmt w:val="lowerRoman"/>
      <w:lvlText w:val="%9."/>
      <w:lvlJc w:val="right"/>
      <w:pPr>
        <w:ind w:left="6905" w:hanging="180"/>
      </w:pPr>
    </w:lvl>
  </w:abstractNum>
  <w:abstractNum w:abstractNumId="50">
    <w:nsid w:val="4DB84DA5"/>
    <w:multiLevelType w:val="hybridMultilevel"/>
    <w:tmpl w:val="8C0C3248"/>
    <w:lvl w:ilvl="0" w:tplc="8FFC2198">
      <w:start w:val="1"/>
      <w:numFmt w:val="lowerLetter"/>
      <w:lvlText w:val="c%1)"/>
      <w:lvlJc w:val="left"/>
      <w:pPr>
        <w:ind w:left="1429" w:hanging="360"/>
      </w:pPr>
      <w:rPr>
        <w:rFonts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1">
    <w:nsid w:val="4E03130C"/>
    <w:multiLevelType w:val="hybridMultilevel"/>
    <w:tmpl w:val="F0C0767E"/>
    <w:lvl w:ilvl="0" w:tplc="040E0017">
      <w:start w:val="1"/>
      <w:numFmt w:val="lowerLetter"/>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52">
    <w:nsid w:val="4E5B4D9E"/>
    <w:multiLevelType w:val="multilevel"/>
    <w:tmpl w:val="B7DC1EEE"/>
    <w:lvl w:ilvl="0">
      <w:start w:val="2"/>
      <w:numFmt w:val="decimal"/>
      <w:lvlText w:val="(%1)"/>
      <w:lvlJc w:val="left"/>
      <w:pPr>
        <w:ind w:left="0" w:firstLine="0"/>
      </w:pPr>
      <w:rPr>
        <w:rFonts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50F3309E"/>
    <w:multiLevelType w:val="hybridMultilevel"/>
    <w:tmpl w:val="CE9E3374"/>
    <w:lvl w:ilvl="0" w:tplc="5BE6F33A">
      <w:start w:val="1"/>
      <w:numFmt w:val="lowerLetter"/>
      <w:pStyle w:val="StlusabcLucidaSansUnicode8pt"/>
      <w:lvlText w:val="%1)"/>
      <w:lvlJc w:val="left"/>
      <w:pPr>
        <w:tabs>
          <w:tab w:val="num" w:pos="910"/>
        </w:tabs>
        <w:ind w:left="910" w:hanging="340"/>
      </w:pPr>
      <w:rPr>
        <w:rFonts w:ascii="Calibri" w:hAnsi="Calibri" w:hint="default"/>
        <w:sz w:val="22"/>
        <w:szCs w:val="22"/>
        <w:lang w:val="hu-HU"/>
      </w:rPr>
    </w:lvl>
    <w:lvl w:ilvl="1" w:tplc="FFFFFFFF">
      <w:start w:val="1"/>
      <w:numFmt w:val="lowerLetter"/>
      <w:lvlText w:val="%2."/>
      <w:lvlJc w:val="left"/>
      <w:pPr>
        <w:tabs>
          <w:tab w:val="num" w:pos="1290"/>
        </w:tabs>
        <w:ind w:left="1290" w:hanging="360"/>
      </w:pPr>
    </w:lvl>
    <w:lvl w:ilvl="2" w:tplc="FFFFFFFF" w:tentative="1">
      <w:start w:val="1"/>
      <w:numFmt w:val="lowerRoman"/>
      <w:lvlText w:val="%3."/>
      <w:lvlJc w:val="right"/>
      <w:pPr>
        <w:tabs>
          <w:tab w:val="num" w:pos="2010"/>
        </w:tabs>
        <w:ind w:left="2010" w:hanging="180"/>
      </w:pPr>
    </w:lvl>
    <w:lvl w:ilvl="3" w:tplc="FFFFFFFF" w:tentative="1">
      <w:start w:val="1"/>
      <w:numFmt w:val="decimal"/>
      <w:lvlText w:val="%4."/>
      <w:lvlJc w:val="left"/>
      <w:pPr>
        <w:tabs>
          <w:tab w:val="num" w:pos="2730"/>
        </w:tabs>
        <w:ind w:left="2730" w:hanging="360"/>
      </w:pPr>
    </w:lvl>
    <w:lvl w:ilvl="4" w:tplc="FFFFFFFF" w:tentative="1">
      <w:start w:val="1"/>
      <w:numFmt w:val="lowerLetter"/>
      <w:lvlText w:val="%5."/>
      <w:lvlJc w:val="left"/>
      <w:pPr>
        <w:tabs>
          <w:tab w:val="num" w:pos="3450"/>
        </w:tabs>
        <w:ind w:left="3450" w:hanging="360"/>
      </w:pPr>
    </w:lvl>
    <w:lvl w:ilvl="5" w:tplc="FFFFFFFF" w:tentative="1">
      <w:start w:val="1"/>
      <w:numFmt w:val="lowerRoman"/>
      <w:lvlText w:val="%6."/>
      <w:lvlJc w:val="right"/>
      <w:pPr>
        <w:tabs>
          <w:tab w:val="num" w:pos="4170"/>
        </w:tabs>
        <w:ind w:left="4170" w:hanging="180"/>
      </w:pPr>
    </w:lvl>
    <w:lvl w:ilvl="6" w:tplc="FFFFFFFF" w:tentative="1">
      <w:start w:val="1"/>
      <w:numFmt w:val="decimal"/>
      <w:lvlText w:val="%7."/>
      <w:lvlJc w:val="left"/>
      <w:pPr>
        <w:tabs>
          <w:tab w:val="num" w:pos="4890"/>
        </w:tabs>
        <w:ind w:left="4890" w:hanging="360"/>
      </w:pPr>
    </w:lvl>
    <w:lvl w:ilvl="7" w:tplc="FFFFFFFF" w:tentative="1">
      <w:start w:val="1"/>
      <w:numFmt w:val="lowerLetter"/>
      <w:lvlText w:val="%8."/>
      <w:lvlJc w:val="left"/>
      <w:pPr>
        <w:tabs>
          <w:tab w:val="num" w:pos="5610"/>
        </w:tabs>
        <w:ind w:left="5610" w:hanging="360"/>
      </w:pPr>
    </w:lvl>
    <w:lvl w:ilvl="8" w:tplc="FFFFFFFF" w:tentative="1">
      <w:start w:val="1"/>
      <w:numFmt w:val="lowerRoman"/>
      <w:lvlText w:val="%9."/>
      <w:lvlJc w:val="right"/>
      <w:pPr>
        <w:tabs>
          <w:tab w:val="num" w:pos="6330"/>
        </w:tabs>
        <w:ind w:left="6330" w:hanging="180"/>
      </w:pPr>
    </w:lvl>
  </w:abstractNum>
  <w:abstractNum w:abstractNumId="54">
    <w:nsid w:val="544E7771"/>
    <w:multiLevelType w:val="hybridMultilevel"/>
    <w:tmpl w:val="F4806802"/>
    <w:lvl w:ilvl="0" w:tplc="490A97CC">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55">
    <w:nsid w:val="54FF1527"/>
    <w:multiLevelType w:val="hybridMultilevel"/>
    <w:tmpl w:val="777413A4"/>
    <w:lvl w:ilvl="0" w:tplc="A662ACC6">
      <w:start w:val="2"/>
      <w:numFmt w:val="decimal"/>
      <w:lvlText w:val="(%1)"/>
      <w:lvlJc w:val="left"/>
      <w:pPr>
        <w:ind w:left="1287" w:hanging="360"/>
      </w:pPr>
      <w:rPr>
        <w:rFonts w:ascii="Times New Roman" w:hAnsi="Times New Roman" w:cs="Times New Roman" w:hint="default"/>
        <w:b w:val="0"/>
        <w:i w:val="0"/>
        <w:color w:val="auto"/>
        <w:sz w:val="22"/>
        <w:szCs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nsid w:val="56DC6D2B"/>
    <w:multiLevelType w:val="multilevel"/>
    <w:tmpl w:val="B57E3076"/>
    <w:lvl w:ilvl="0">
      <w:start w:val="1"/>
      <w:numFmt w:val="upperRoman"/>
      <w:suff w:val="space"/>
      <w:lvlText w:val="%1."/>
      <w:lvlJc w:val="left"/>
      <w:pPr>
        <w:ind w:left="720" w:hanging="493"/>
      </w:pPr>
      <w:rPr>
        <w:rFonts w:ascii="Times New Roman" w:hAnsi="Times New Roman" w:hint="default"/>
        <w:b/>
        <w:i w:val="0"/>
        <w:sz w:val="22"/>
      </w:rPr>
    </w:lvl>
    <w:lvl w:ilvl="1">
      <w:start w:val="1"/>
      <w:numFmt w:val="decimal"/>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E0A7117"/>
    <w:multiLevelType w:val="hybridMultilevel"/>
    <w:tmpl w:val="B274A252"/>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8">
    <w:nsid w:val="60C66148"/>
    <w:multiLevelType w:val="hybridMultilevel"/>
    <w:tmpl w:val="BE789882"/>
    <w:lvl w:ilvl="0" w:tplc="B852BEEC">
      <w:start w:val="2"/>
      <w:numFmt w:val="decimal"/>
      <w:lvlText w:val="(%1)"/>
      <w:lvlJc w:val="left"/>
      <w:pPr>
        <w:ind w:left="780" w:hanging="360"/>
      </w:pPr>
      <w:rPr>
        <w:rFonts w:ascii="Times New Roman" w:hAnsi="Times New Roman" w:hint="default"/>
        <w:b w:val="0"/>
        <w:i w:val="0"/>
        <w:sz w:val="22"/>
        <w:szCs w:val="24"/>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59">
    <w:nsid w:val="61722932"/>
    <w:multiLevelType w:val="hybridMultilevel"/>
    <w:tmpl w:val="E7123558"/>
    <w:lvl w:ilvl="0" w:tplc="8FFC2198">
      <w:start w:val="1"/>
      <w:numFmt w:val="lowerLetter"/>
      <w:lvlText w:val="c%1)"/>
      <w:lvlJc w:val="left"/>
      <w:pPr>
        <w:ind w:left="1429" w:hanging="360"/>
      </w:pPr>
      <w:rPr>
        <w:rFonts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60">
    <w:nsid w:val="6BDF2259"/>
    <w:multiLevelType w:val="hybridMultilevel"/>
    <w:tmpl w:val="EADA52F8"/>
    <w:lvl w:ilvl="0" w:tplc="040E000F">
      <w:start w:val="1"/>
      <w:numFmt w:val="decimal"/>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61">
    <w:nsid w:val="6CE139A9"/>
    <w:multiLevelType w:val="hybridMultilevel"/>
    <w:tmpl w:val="DF600DE2"/>
    <w:lvl w:ilvl="0" w:tplc="C5FA9AE4">
      <w:start w:val="1"/>
      <w:numFmt w:val="decimal"/>
      <w:pStyle w:val="StlusbekezdesCharLucidaSansUnicode8pt"/>
      <w:lvlText w:val="(%1)"/>
      <w:lvlJc w:val="left"/>
      <w:pPr>
        <w:tabs>
          <w:tab w:val="num" w:pos="567"/>
        </w:tabs>
        <w:ind w:left="567" w:hanging="567"/>
      </w:pPr>
      <w:rPr>
        <w:rFonts w:ascii="Lucida Sans Unicode" w:hAnsi="Lucida Sans Unicode" w:hint="default"/>
        <w:b w:val="0"/>
        <w:i w:val="0"/>
        <w:color w:val="auto"/>
        <w:sz w:val="16"/>
        <w:szCs w:val="24"/>
      </w:rPr>
    </w:lvl>
    <w:lvl w:ilvl="1" w:tplc="04090019">
      <w:start w:val="1"/>
      <w:numFmt w:val="lowerLetter"/>
      <w:lvlText w:val="%2)"/>
      <w:lvlJc w:val="left"/>
      <w:pPr>
        <w:tabs>
          <w:tab w:val="num" w:pos="1080"/>
        </w:tabs>
        <w:ind w:left="1278" w:hanging="198"/>
      </w:pPr>
      <w:rPr>
        <w:rFonts w:ascii="Times New Roman" w:hAnsi="Times New Roman" w:hint="default"/>
        <w:b w:val="0"/>
        <w:i w:val="0"/>
        <w:caps w:val="0"/>
        <w:strike w:val="0"/>
        <w:dstrike w:val="0"/>
        <w:vanish w:val="0"/>
        <w:sz w:val="20"/>
        <w:szCs w:val="20"/>
        <w:vertAlign w:val="baseline"/>
      </w:rPr>
    </w:lvl>
    <w:lvl w:ilvl="2" w:tplc="0409001B">
      <w:start w:val="1"/>
      <w:numFmt w:val="decimal"/>
      <w:lvlText w:val="%3."/>
      <w:lvlJc w:val="left"/>
      <w:pPr>
        <w:tabs>
          <w:tab w:val="num" w:pos="2340"/>
        </w:tabs>
        <w:ind w:left="2340" w:hanging="360"/>
      </w:pPr>
      <w:rPr>
        <w:rFonts w:hint="default"/>
        <w:b w:val="0"/>
        <w:i w:val="0"/>
        <w:color w:val="5F5F5F"/>
        <w:sz w:val="16"/>
        <w:szCs w:val="24"/>
      </w:rPr>
    </w:lvl>
    <w:lvl w:ilvl="3" w:tplc="0409000F">
      <w:start w:val="8"/>
      <w:numFmt w:val="bullet"/>
      <w:lvlText w:val="-"/>
      <w:lvlJc w:val="left"/>
      <w:pPr>
        <w:tabs>
          <w:tab w:val="num" w:pos="2880"/>
        </w:tabs>
        <w:ind w:left="2880" w:hanging="360"/>
      </w:pPr>
      <w:rPr>
        <w:rFonts w:ascii="Arial" w:eastAsia="Times New Roman" w:hAnsi="Arial" w:cs="Arial" w:hint="default"/>
      </w:rPr>
    </w:lvl>
    <w:lvl w:ilvl="4" w:tplc="04090019">
      <w:start w:val="3"/>
      <w:numFmt w:val="decimal"/>
      <w:lvlText w:val="(%5)"/>
      <w:lvlJc w:val="left"/>
      <w:pPr>
        <w:tabs>
          <w:tab w:val="num" w:pos="3600"/>
        </w:tabs>
        <w:ind w:left="3600" w:hanging="360"/>
      </w:pPr>
      <w:rPr>
        <w:rFonts w:hint="default"/>
        <w:b w:val="0"/>
        <w:i w:val="0"/>
        <w:color w:val="5F5F5F"/>
        <w:sz w:val="16"/>
        <w:szCs w:val="24"/>
      </w:rPr>
    </w:lvl>
    <w:lvl w:ilvl="5" w:tplc="0409001B">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2656E72"/>
    <w:multiLevelType w:val="hybridMultilevel"/>
    <w:tmpl w:val="611E5436"/>
    <w:lvl w:ilvl="0" w:tplc="F4AE51CC">
      <w:start w:val="5"/>
      <w:numFmt w:val="bullet"/>
      <w:lvlText w:val="-"/>
      <w:lvlJc w:val="left"/>
      <w:pPr>
        <w:ind w:left="1429" w:hanging="360"/>
      </w:pPr>
      <w:rPr>
        <w:rFonts w:ascii="Helvetica" w:eastAsia="Times New Roman" w:hAnsi="Helvetica" w:cs="Helvetica" w:hint="default"/>
      </w:r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3">
    <w:nsid w:val="749A0EDB"/>
    <w:multiLevelType w:val="hybridMultilevel"/>
    <w:tmpl w:val="545A61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4">
    <w:nsid w:val="7D1308F7"/>
    <w:multiLevelType w:val="hybridMultilevel"/>
    <w:tmpl w:val="37A2A778"/>
    <w:name w:val="WW8Num212"/>
    <w:lvl w:ilvl="0" w:tplc="1E306382">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5">
    <w:nsid w:val="7DD3542C"/>
    <w:multiLevelType w:val="multilevel"/>
    <w:tmpl w:val="C6BEE8F2"/>
    <w:lvl w:ilvl="0">
      <w:start w:val="2"/>
      <w:numFmt w:val="decimal"/>
      <w:lvlText w:val="(%1)"/>
      <w:lvlJc w:val="left"/>
      <w:pPr>
        <w:tabs>
          <w:tab w:val="num" w:pos="0"/>
        </w:tabs>
        <w:ind w:left="0" w:firstLine="0"/>
      </w:pPr>
      <w:rPr>
        <w:rFonts w:ascii="Times New Roman" w:hAnsi="Times New Roman" w:hint="default"/>
        <w:b w:val="0"/>
        <w:bCs w:val="0"/>
        <w:i w:val="0"/>
        <w:iCs w:val="0"/>
        <w:caps w:val="0"/>
        <w:smallCaps w:val="0"/>
        <w:strike w:val="0"/>
        <w:dstrike w:val="0"/>
        <w:color w:val="000000"/>
        <w:spacing w:val="0"/>
        <w:w w:val="100"/>
        <w:position w:val="0"/>
        <w:sz w:val="22"/>
        <w:szCs w:val="24"/>
        <w:u w:val="none"/>
        <w:vertAlign w:val="baseline"/>
        <w:lang w:val="hu-HU"/>
      </w:rPr>
    </w:lvl>
    <w:lvl w:ilvl="1">
      <w:numFmt w:val="decimal"/>
      <w:lvlText w:val="%2"/>
      <w:lvlJc w:val="left"/>
      <w:pPr>
        <w:tabs>
          <w:tab w:val="num" w:pos="0"/>
        </w:tabs>
        <w:ind w:left="0" w:firstLine="0"/>
      </w:pPr>
      <w:rPr>
        <w:rFonts w:hint="default"/>
      </w:rPr>
    </w:lvl>
    <w:lvl w:ilvl="2">
      <w:numFmt w:val="decimal"/>
      <w:lvlText w:val="%3"/>
      <w:lvlJc w:val="left"/>
      <w:pPr>
        <w:tabs>
          <w:tab w:val="num" w:pos="0"/>
        </w:tabs>
        <w:ind w:left="0" w:firstLine="0"/>
      </w:pPr>
      <w:rPr>
        <w:rFonts w:hint="default"/>
      </w:rPr>
    </w:lvl>
    <w:lvl w:ilvl="3">
      <w:numFmt w:val="decimal"/>
      <w:lvlText w:val="%4"/>
      <w:lvlJc w:val="left"/>
      <w:pPr>
        <w:tabs>
          <w:tab w:val="num" w:pos="0"/>
        </w:tabs>
        <w:ind w:left="0" w:firstLine="0"/>
      </w:pPr>
      <w:rPr>
        <w:rFonts w:hint="default"/>
      </w:rPr>
    </w:lvl>
    <w:lvl w:ilvl="4">
      <w:numFmt w:val="decimal"/>
      <w:lvlText w:val="%5"/>
      <w:lvlJc w:val="left"/>
      <w:pPr>
        <w:tabs>
          <w:tab w:val="num" w:pos="0"/>
        </w:tabs>
        <w:ind w:left="0" w:firstLine="0"/>
      </w:pPr>
      <w:rPr>
        <w:rFonts w:hint="default"/>
      </w:rPr>
    </w:lvl>
    <w:lvl w:ilvl="5">
      <w:numFmt w:val="decimal"/>
      <w:lvlText w:val="%6"/>
      <w:lvlJc w:val="left"/>
      <w:pPr>
        <w:tabs>
          <w:tab w:val="num" w:pos="0"/>
        </w:tabs>
        <w:ind w:left="0" w:firstLine="0"/>
      </w:pPr>
      <w:rPr>
        <w:rFonts w:hint="default"/>
      </w:rPr>
    </w:lvl>
    <w:lvl w:ilvl="6">
      <w:numFmt w:val="decimal"/>
      <w:lvlText w:val="%7"/>
      <w:lvlJc w:val="left"/>
      <w:pPr>
        <w:tabs>
          <w:tab w:val="num" w:pos="0"/>
        </w:tabs>
        <w:ind w:left="0" w:firstLine="0"/>
      </w:pPr>
      <w:rPr>
        <w:rFonts w:hint="default"/>
      </w:rPr>
    </w:lvl>
    <w:lvl w:ilvl="7">
      <w:numFmt w:val="decimal"/>
      <w:lvlText w:val="%8"/>
      <w:lvlJc w:val="left"/>
      <w:pPr>
        <w:tabs>
          <w:tab w:val="num" w:pos="0"/>
        </w:tabs>
        <w:ind w:left="0" w:firstLine="0"/>
      </w:pPr>
      <w:rPr>
        <w:rFonts w:hint="default"/>
      </w:rPr>
    </w:lvl>
    <w:lvl w:ilvl="8">
      <w:numFmt w:val="decimal"/>
      <w:lvlText w:val="%9"/>
      <w:lvlJc w:val="left"/>
      <w:pPr>
        <w:tabs>
          <w:tab w:val="num" w:pos="0"/>
        </w:tabs>
        <w:ind w:left="0" w:firstLine="0"/>
      </w:pPr>
      <w:rPr>
        <w:rFonts w:hint="default"/>
      </w:rPr>
    </w:lvl>
  </w:abstractNum>
  <w:num w:numId="1">
    <w:abstractNumId w:val="61"/>
  </w:num>
  <w:num w:numId="2">
    <w:abstractNumId w:val="53"/>
    <w:lvlOverride w:ilvl="0">
      <w:startOverride w:val="1"/>
    </w:lvlOverride>
  </w:num>
  <w:num w:numId="3">
    <w:abstractNumId w:val="26"/>
  </w:num>
  <w:num w:numId="4">
    <w:abstractNumId w:val="47"/>
  </w:num>
  <w:num w:numId="5">
    <w:abstractNumId w:val="54"/>
  </w:num>
  <w:num w:numId="6">
    <w:abstractNumId w:val="17"/>
  </w:num>
  <w:num w:numId="7">
    <w:abstractNumId w:val="52"/>
  </w:num>
  <w:num w:numId="8">
    <w:abstractNumId w:val="34"/>
  </w:num>
  <w:num w:numId="9">
    <w:abstractNumId w:val="1"/>
  </w:num>
  <w:num w:numId="10">
    <w:abstractNumId w:val="64"/>
  </w:num>
  <w:num w:numId="11">
    <w:abstractNumId w:val="51"/>
  </w:num>
  <w:num w:numId="12">
    <w:abstractNumId w:val="57"/>
  </w:num>
  <w:num w:numId="13">
    <w:abstractNumId w:val="50"/>
  </w:num>
  <w:num w:numId="14">
    <w:abstractNumId w:val="55"/>
  </w:num>
  <w:num w:numId="15">
    <w:abstractNumId w:val="21"/>
  </w:num>
  <w:num w:numId="16">
    <w:abstractNumId w:val="36"/>
  </w:num>
  <w:num w:numId="17">
    <w:abstractNumId w:val="60"/>
  </w:num>
  <w:num w:numId="18">
    <w:abstractNumId w:val="22"/>
  </w:num>
  <w:num w:numId="19">
    <w:abstractNumId w:val="56"/>
  </w:num>
  <w:num w:numId="20">
    <w:abstractNumId w:val="18"/>
  </w:num>
  <w:num w:numId="21">
    <w:abstractNumId w:val="58"/>
  </w:num>
  <w:num w:numId="22">
    <w:abstractNumId w:val="20"/>
  </w:num>
  <w:num w:numId="23">
    <w:abstractNumId w:val="48"/>
  </w:num>
  <w:num w:numId="24">
    <w:abstractNumId w:val="13"/>
  </w:num>
  <w:num w:numId="25">
    <w:abstractNumId w:val="37"/>
  </w:num>
  <w:num w:numId="26">
    <w:abstractNumId w:val="65"/>
  </w:num>
  <w:num w:numId="27">
    <w:abstractNumId w:val="29"/>
  </w:num>
  <w:num w:numId="28">
    <w:abstractNumId w:val="23"/>
  </w:num>
  <w:num w:numId="29">
    <w:abstractNumId w:val="33"/>
  </w:num>
  <w:num w:numId="30">
    <w:abstractNumId w:val="41"/>
  </w:num>
  <w:num w:numId="31">
    <w:abstractNumId w:val="40"/>
  </w:num>
  <w:num w:numId="32">
    <w:abstractNumId w:val="62"/>
  </w:num>
  <w:num w:numId="33">
    <w:abstractNumId w:val="31"/>
  </w:num>
  <w:num w:numId="34">
    <w:abstractNumId w:val="19"/>
  </w:num>
  <w:num w:numId="35">
    <w:abstractNumId w:val="63"/>
  </w:num>
  <w:num w:numId="36">
    <w:abstractNumId w:val="44"/>
  </w:num>
  <w:num w:numId="37">
    <w:abstractNumId w:val="14"/>
  </w:num>
  <w:num w:numId="38">
    <w:abstractNumId w:val="27"/>
  </w:num>
  <w:num w:numId="39">
    <w:abstractNumId w:val="59"/>
  </w:num>
  <w:num w:numId="40">
    <w:abstractNumId w:val="45"/>
  </w:num>
  <w:num w:numId="41">
    <w:abstractNumId w:val="3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864FAD"/>
    <w:rsid w:val="00003475"/>
    <w:rsid w:val="000041E1"/>
    <w:rsid w:val="00004F8F"/>
    <w:rsid w:val="00006F94"/>
    <w:rsid w:val="00007ED5"/>
    <w:rsid w:val="00010B8C"/>
    <w:rsid w:val="00010CAE"/>
    <w:rsid w:val="00012BA8"/>
    <w:rsid w:val="00013119"/>
    <w:rsid w:val="00015B9D"/>
    <w:rsid w:val="00016A85"/>
    <w:rsid w:val="0002068E"/>
    <w:rsid w:val="00020F7E"/>
    <w:rsid w:val="00021D5B"/>
    <w:rsid w:val="00022CE5"/>
    <w:rsid w:val="000251A9"/>
    <w:rsid w:val="00025B98"/>
    <w:rsid w:val="00026212"/>
    <w:rsid w:val="00040682"/>
    <w:rsid w:val="00044627"/>
    <w:rsid w:val="000468BF"/>
    <w:rsid w:val="00047246"/>
    <w:rsid w:val="00050B96"/>
    <w:rsid w:val="00053986"/>
    <w:rsid w:val="0006151A"/>
    <w:rsid w:val="000616CA"/>
    <w:rsid w:val="0006390B"/>
    <w:rsid w:val="00070854"/>
    <w:rsid w:val="0007278A"/>
    <w:rsid w:val="00073CBD"/>
    <w:rsid w:val="00074622"/>
    <w:rsid w:val="00074A39"/>
    <w:rsid w:val="0007567D"/>
    <w:rsid w:val="00077202"/>
    <w:rsid w:val="000775AC"/>
    <w:rsid w:val="0007774D"/>
    <w:rsid w:val="00077C00"/>
    <w:rsid w:val="00080C1F"/>
    <w:rsid w:val="0008113F"/>
    <w:rsid w:val="00084290"/>
    <w:rsid w:val="000849C5"/>
    <w:rsid w:val="00085B7E"/>
    <w:rsid w:val="0008615B"/>
    <w:rsid w:val="00087858"/>
    <w:rsid w:val="00087C2C"/>
    <w:rsid w:val="000924B8"/>
    <w:rsid w:val="000960CB"/>
    <w:rsid w:val="000A0AA8"/>
    <w:rsid w:val="000A146A"/>
    <w:rsid w:val="000A207B"/>
    <w:rsid w:val="000A2DBA"/>
    <w:rsid w:val="000A2FD9"/>
    <w:rsid w:val="000A2FF6"/>
    <w:rsid w:val="000A3CE5"/>
    <w:rsid w:val="000A4D45"/>
    <w:rsid w:val="000A5DEA"/>
    <w:rsid w:val="000A7A9B"/>
    <w:rsid w:val="000B1304"/>
    <w:rsid w:val="000B2EBB"/>
    <w:rsid w:val="000B45BF"/>
    <w:rsid w:val="000B7B5D"/>
    <w:rsid w:val="000C0CE2"/>
    <w:rsid w:val="000C115C"/>
    <w:rsid w:val="000C1922"/>
    <w:rsid w:val="000C7E85"/>
    <w:rsid w:val="000D0B57"/>
    <w:rsid w:val="000D0CD2"/>
    <w:rsid w:val="000D4F89"/>
    <w:rsid w:val="000D5442"/>
    <w:rsid w:val="000D5D1A"/>
    <w:rsid w:val="000E0359"/>
    <w:rsid w:val="000E2E6B"/>
    <w:rsid w:val="000E3F5D"/>
    <w:rsid w:val="000E46F1"/>
    <w:rsid w:val="000E46F3"/>
    <w:rsid w:val="000E6EBD"/>
    <w:rsid w:val="000E73A5"/>
    <w:rsid w:val="000E77E9"/>
    <w:rsid w:val="000F4FCF"/>
    <w:rsid w:val="000F64EC"/>
    <w:rsid w:val="00100D92"/>
    <w:rsid w:val="00104FA5"/>
    <w:rsid w:val="00106013"/>
    <w:rsid w:val="00111EF5"/>
    <w:rsid w:val="00114306"/>
    <w:rsid w:val="001158CF"/>
    <w:rsid w:val="00116727"/>
    <w:rsid w:val="001205C7"/>
    <w:rsid w:val="00124271"/>
    <w:rsid w:val="00125790"/>
    <w:rsid w:val="00131A48"/>
    <w:rsid w:val="00131F37"/>
    <w:rsid w:val="001348B5"/>
    <w:rsid w:val="0013711B"/>
    <w:rsid w:val="00142508"/>
    <w:rsid w:val="00142652"/>
    <w:rsid w:val="001462F3"/>
    <w:rsid w:val="00151C4A"/>
    <w:rsid w:val="00155950"/>
    <w:rsid w:val="00156C30"/>
    <w:rsid w:val="0015730D"/>
    <w:rsid w:val="0016083B"/>
    <w:rsid w:val="001617FF"/>
    <w:rsid w:val="00161A83"/>
    <w:rsid w:val="00164955"/>
    <w:rsid w:val="001666F3"/>
    <w:rsid w:val="001668B3"/>
    <w:rsid w:val="00167DAC"/>
    <w:rsid w:val="00174973"/>
    <w:rsid w:val="00174D7A"/>
    <w:rsid w:val="001766A3"/>
    <w:rsid w:val="00177D8C"/>
    <w:rsid w:val="0018017C"/>
    <w:rsid w:val="001808FA"/>
    <w:rsid w:val="0018195B"/>
    <w:rsid w:val="001821C6"/>
    <w:rsid w:val="00182D2A"/>
    <w:rsid w:val="00185D59"/>
    <w:rsid w:val="0018689F"/>
    <w:rsid w:val="0019174F"/>
    <w:rsid w:val="00191B7A"/>
    <w:rsid w:val="0019246C"/>
    <w:rsid w:val="00197C0C"/>
    <w:rsid w:val="001A05C2"/>
    <w:rsid w:val="001A2DE9"/>
    <w:rsid w:val="001B154D"/>
    <w:rsid w:val="001B1C95"/>
    <w:rsid w:val="001B1F2D"/>
    <w:rsid w:val="001B206D"/>
    <w:rsid w:val="001B227A"/>
    <w:rsid w:val="001B23F8"/>
    <w:rsid w:val="001B4326"/>
    <w:rsid w:val="001B464A"/>
    <w:rsid w:val="001B57AB"/>
    <w:rsid w:val="001B65E3"/>
    <w:rsid w:val="001B70F9"/>
    <w:rsid w:val="001B79F2"/>
    <w:rsid w:val="001C31F6"/>
    <w:rsid w:val="001C380F"/>
    <w:rsid w:val="001C41FC"/>
    <w:rsid w:val="001C4B8C"/>
    <w:rsid w:val="001C4D67"/>
    <w:rsid w:val="001C4F12"/>
    <w:rsid w:val="001C56C7"/>
    <w:rsid w:val="001C6A3B"/>
    <w:rsid w:val="001D06E5"/>
    <w:rsid w:val="001D0E31"/>
    <w:rsid w:val="001D63A8"/>
    <w:rsid w:val="001D7B66"/>
    <w:rsid w:val="001E0315"/>
    <w:rsid w:val="001E0603"/>
    <w:rsid w:val="001E0D4E"/>
    <w:rsid w:val="001E2CD2"/>
    <w:rsid w:val="001E2F69"/>
    <w:rsid w:val="001E3012"/>
    <w:rsid w:val="001E37E1"/>
    <w:rsid w:val="001E4D26"/>
    <w:rsid w:val="001E68D1"/>
    <w:rsid w:val="001E6DCE"/>
    <w:rsid w:val="001E7E8C"/>
    <w:rsid w:val="001F0213"/>
    <w:rsid w:val="001F07FE"/>
    <w:rsid w:val="001F0808"/>
    <w:rsid w:val="001F3280"/>
    <w:rsid w:val="001F3F06"/>
    <w:rsid w:val="001F4076"/>
    <w:rsid w:val="001F51A3"/>
    <w:rsid w:val="001F6130"/>
    <w:rsid w:val="001F6982"/>
    <w:rsid w:val="001F7280"/>
    <w:rsid w:val="001F7953"/>
    <w:rsid w:val="00201511"/>
    <w:rsid w:val="00202070"/>
    <w:rsid w:val="00202587"/>
    <w:rsid w:val="0020314B"/>
    <w:rsid w:val="00205905"/>
    <w:rsid w:val="00207D4F"/>
    <w:rsid w:val="00212A74"/>
    <w:rsid w:val="002131BC"/>
    <w:rsid w:val="00213ED3"/>
    <w:rsid w:val="0021608F"/>
    <w:rsid w:val="002178A4"/>
    <w:rsid w:val="00220830"/>
    <w:rsid w:val="0022271A"/>
    <w:rsid w:val="00224A68"/>
    <w:rsid w:val="00227780"/>
    <w:rsid w:val="00233D77"/>
    <w:rsid w:val="002343A9"/>
    <w:rsid w:val="0023546C"/>
    <w:rsid w:val="002354D8"/>
    <w:rsid w:val="00235B0F"/>
    <w:rsid w:val="00235C91"/>
    <w:rsid w:val="00242740"/>
    <w:rsid w:val="002432DC"/>
    <w:rsid w:val="00246466"/>
    <w:rsid w:val="00247454"/>
    <w:rsid w:val="00252614"/>
    <w:rsid w:val="0025438F"/>
    <w:rsid w:val="0025748B"/>
    <w:rsid w:val="00260BA2"/>
    <w:rsid w:val="00261E42"/>
    <w:rsid w:val="00262BEE"/>
    <w:rsid w:val="00262C78"/>
    <w:rsid w:val="00263BC7"/>
    <w:rsid w:val="002640C8"/>
    <w:rsid w:val="00272A88"/>
    <w:rsid w:val="00273C73"/>
    <w:rsid w:val="00274B46"/>
    <w:rsid w:val="00280A87"/>
    <w:rsid w:val="00280CE0"/>
    <w:rsid w:val="00282946"/>
    <w:rsid w:val="0028518D"/>
    <w:rsid w:val="0028592F"/>
    <w:rsid w:val="00285AFA"/>
    <w:rsid w:val="00293AEA"/>
    <w:rsid w:val="00294746"/>
    <w:rsid w:val="00294BE2"/>
    <w:rsid w:val="00295FBB"/>
    <w:rsid w:val="002A284F"/>
    <w:rsid w:val="002A3A54"/>
    <w:rsid w:val="002A429E"/>
    <w:rsid w:val="002A42B2"/>
    <w:rsid w:val="002A4F13"/>
    <w:rsid w:val="002A5903"/>
    <w:rsid w:val="002A6495"/>
    <w:rsid w:val="002A6BC7"/>
    <w:rsid w:val="002B0E7F"/>
    <w:rsid w:val="002B28FA"/>
    <w:rsid w:val="002B48D0"/>
    <w:rsid w:val="002C1157"/>
    <w:rsid w:val="002C2875"/>
    <w:rsid w:val="002C55F2"/>
    <w:rsid w:val="002C5711"/>
    <w:rsid w:val="002C7ADE"/>
    <w:rsid w:val="002D1FA0"/>
    <w:rsid w:val="002D3045"/>
    <w:rsid w:val="002D382F"/>
    <w:rsid w:val="002D497E"/>
    <w:rsid w:val="002D4F55"/>
    <w:rsid w:val="002E00DE"/>
    <w:rsid w:val="002E361F"/>
    <w:rsid w:val="002E4A22"/>
    <w:rsid w:val="002E4B24"/>
    <w:rsid w:val="002E5075"/>
    <w:rsid w:val="002E5BEB"/>
    <w:rsid w:val="002E7485"/>
    <w:rsid w:val="002E7674"/>
    <w:rsid w:val="002E77BF"/>
    <w:rsid w:val="002F2E34"/>
    <w:rsid w:val="002F2F13"/>
    <w:rsid w:val="002F365F"/>
    <w:rsid w:val="002F3750"/>
    <w:rsid w:val="002F4E47"/>
    <w:rsid w:val="002F5C43"/>
    <w:rsid w:val="00304B88"/>
    <w:rsid w:val="00304E32"/>
    <w:rsid w:val="003062BC"/>
    <w:rsid w:val="003064B4"/>
    <w:rsid w:val="003113C7"/>
    <w:rsid w:val="0031195E"/>
    <w:rsid w:val="00311C55"/>
    <w:rsid w:val="003146F0"/>
    <w:rsid w:val="00316A69"/>
    <w:rsid w:val="0031736A"/>
    <w:rsid w:val="00317BA8"/>
    <w:rsid w:val="00320A6E"/>
    <w:rsid w:val="003214AB"/>
    <w:rsid w:val="00322CE9"/>
    <w:rsid w:val="00324637"/>
    <w:rsid w:val="003276B8"/>
    <w:rsid w:val="00327CF8"/>
    <w:rsid w:val="0033159A"/>
    <w:rsid w:val="00331A1D"/>
    <w:rsid w:val="003369E0"/>
    <w:rsid w:val="00343740"/>
    <w:rsid w:val="00345592"/>
    <w:rsid w:val="003469E1"/>
    <w:rsid w:val="00346A9B"/>
    <w:rsid w:val="00350461"/>
    <w:rsid w:val="00351CDB"/>
    <w:rsid w:val="00354807"/>
    <w:rsid w:val="00356348"/>
    <w:rsid w:val="00356D75"/>
    <w:rsid w:val="003576F1"/>
    <w:rsid w:val="00357AD2"/>
    <w:rsid w:val="003638A8"/>
    <w:rsid w:val="003647DD"/>
    <w:rsid w:val="0036638B"/>
    <w:rsid w:val="00367DB7"/>
    <w:rsid w:val="00371D7D"/>
    <w:rsid w:val="00372E2D"/>
    <w:rsid w:val="00374386"/>
    <w:rsid w:val="00377726"/>
    <w:rsid w:val="003778B7"/>
    <w:rsid w:val="00377F7E"/>
    <w:rsid w:val="00380149"/>
    <w:rsid w:val="00381242"/>
    <w:rsid w:val="00381F0B"/>
    <w:rsid w:val="003822B8"/>
    <w:rsid w:val="003825E5"/>
    <w:rsid w:val="0038789A"/>
    <w:rsid w:val="00391AA4"/>
    <w:rsid w:val="00393C9E"/>
    <w:rsid w:val="0039476F"/>
    <w:rsid w:val="00396E1C"/>
    <w:rsid w:val="003A1C2D"/>
    <w:rsid w:val="003A34E4"/>
    <w:rsid w:val="003A36CE"/>
    <w:rsid w:val="003A3A30"/>
    <w:rsid w:val="003A63BA"/>
    <w:rsid w:val="003A65EC"/>
    <w:rsid w:val="003B1CFA"/>
    <w:rsid w:val="003B2AD6"/>
    <w:rsid w:val="003B349B"/>
    <w:rsid w:val="003B3E69"/>
    <w:rsid w:val="003B45A2"/>
    <w:rsid w:val="003B5529"/>
    <w:rsid w:val="003C09B9"/>
    <w:rsid w:val="003C1E3E"/>
    <w:rsid w:val="003C3B31"/>
    <w:rsid w:val="003C4A22"/>
    <w:rsid w:val="003C7111"/>
    <w:rsid w:val="003D4547"/>
    <w:rsid w:val="003D5C75"/>
    <w:rsid w:val="003E1FEC"/>
    <w:rsid w:val="003E543A"/>
    <w:rsid w:val="003E76D1"/>
    <w:rsid w:val="003F3F81"/>
    <w:rsid w:val="003F6596"/>
    <w:rsid w:val="00401BC2"/>
    <w:rsid w:val="004023B8"/>
    <w:rsid w:val="004028A6"/>
    <w:rsid w:val="00402CDE"/>
    <w:rsid w:val="0040716F"/>
    <w:rsid w:val="004111BA"/>
    <w:rsid w:val="00411C6A"/>
    <w:rsid w:val="0041391F"/>
    <w:rsid w:val="00414F02"/>
    <w:rsid w:val="004159E8"/>
    <w:rsid w:val="00416685"/>
    <w:rsid w:val="004238A2"/>
    <w:rsid w:val="0042490E"/>
    <w:rsid w:val="004276FF"/>
    <w:rsid w:val="00431032"/>
    <w:rsid w:val="004323EB"/>
    <w:rsid w:val="00434DCF"/>
    <w:rsid w:val="00435344"/>
    <w:rsid w:val="00436458"/>
    <w:rsid w:val="00436AD4"/>
    <w:rsid w:val="00436AF5"/>
    <w:rsid w:val="00436EF8"/>
    <w:rsid w:val="004401A6"/>
    <w:rsid w:val="0044065A"/>
    <w:rsid w:val="004408B8"/>
    <w:rsid w:val="00443964"/>
    <w:rsid w:val="00443E6D"/>
    <w:rsid w:val="00445734"/>
    <w:rsid w:val="00452601"/>
    <w:rsid w:val="004552C2"/>
    <w:rsid w:val="004567FE"/>
    <w:rsid w:val="00460A52"/>
    <w:rsid w:val="00462B08"/>
    <w:rsid w:val="00465E08"/>
    <w:rsid w:val="0046606E"/>
    <w:rsid w:val="004660EB"/>
    <w:rsid w:val="004712D3"/>
    <w:rsid w:val="0047182D"/>
    <w:rsid w:val="00471BA7"/>
    <w:rsid w:val="0047369A"/>
    <w:rsid w:val="00474215"/>
    <w:rsid w:val="00474F42"/>
    <w:rsid w:val="0047606D"/>
    <w:rsid w:val="00476486"/>
    <w:rsid w:val="00476975"/>
    <w:rsid w:val="004804AF"/>
    <w:rsid w:val="0048116D"/>
    <w:rsid w:val="004856EF"/>
    <w:rsid w:val="00485AE1"/>
    <w:rsid w:val="00490C1C"/>
    <w:rsid w:val="00490CC5"/>
    <w:rsid w:val="00491ABB"/>
    <w:rsid w:val="00492442"/>
    <w:rsid w:val="004927F7"/>
    <w:rsid w:val="004949CD"/>
    <w:rsid w:val="00495933"/>
    <w:rsid w:val="00495A52"/>
    <w:rsid w:val="00497E3B"/>
    <w:rsid w:val="004A000F"/>
    <w:rsid w:val="004A076A"/>
    <w:rsid w:val="004A257B"/>
    <w:rsid w:val="004A2970"/>
    <w:rsid w:val="004A52B5"/>
    <w:rsid w:val="004B0BA0"/>
    <w:rsid w:val="004B4F1D"/>
    <w:rsid w:val="004B692F"/>
    <w:rsid w:val="004B71A4"/>
    <w:rsid w:val="004B7C15"/>
    <w:rsid w:val="004C121C"/>
    <w:rsid w:val="004C2412"/>
    <w:rsid w:val="004C4896"/>
    <w:rsid w:val="004C55C6"/>
    <w:rsid w:val="004C7E3B"/>
    <w:rsid w:val="004C7ECA"/>
    <w:rsid w:val="004D2A0C"/>
    <w:rsid w:val="004D3A41"/>
    <w:rsid w:val="004D6843"/>
    <w:rsid w:val="004D6AC2"/>
    <w:rsid w:val="004D7270"/>
    <w:rsid w:val="004E3096"/>
    <w:rsid w:val="004E541B"/>
    <w:rsid w:val="004E5E90"/>
    <w:rsid w:val="004E7BDC"/>
    <w:rsid w:val="004F063A"/>
    <w:rsid w:val="004F08E6"/>
    <w:rsid w:val="004F1463"/>
    <w:rsid w:val="004F19FB"/>
    <w:rsid w:val="004F1D87"/>
    <w:rsid w:val="004F5AB1"/>
    <w:rsid w:val="00501AE2"/>
    <w:rsid w:val="0051231E"/>
    <w:rsid w:val="005129A2"/>
    <w:rsid w:val="00515B56"/>
    <w:rsid w:val="00520972"/>
    <w:rsid w:val="00525152"/>
    <w:rsid w:val="00525A49"/>
    <w:rsid w:val="0052642F"/>
    <w:rsid w:val="00526D6F"/>
    <w:rsid w:val="00531616"/>
    <w:rsid w:val="00533A77"/>
    <w:rsid w:val="00534D0A"/>
    <w:rsid w:val="00534EE0"/>
    <w:rsid w:val="00535C42"/>
    <w:rsid w:val="00541049"/>
    <w:rsid w:val="00541EB0"/>
    <w:rsid w:val="00542359"/>
    <w:rsid w:val="00545622"/>
    <w:rsid w:val="00545D94"/>
    <w:rsid w:val="00552E4D"/>
    <w:rsid w:val="00554619"/>
    <w:rsid w:val="00557404"/>
    <w:rsid w:val="005577B7"/>
    <w:rsid w:val="00557CF0"/>
    <w:rsid w:val="00560973"/>
    <w:rsid w:val="00560AB9"/>
    <w:rsid w:val="00560D46"/>
    <w:rsid w:val="00563148"/>
    <w:rsid w:val="00566297"/>
    <w:rsid w:val="00566717"/>
    <w:rsid w:val="005705F7"/>
    <w:rsid w:val="00574CDA"/>
    <w:rsid w:val="00575DED"/>
    <w:rsid w:val="00575E0A"/>
    <w:rsid w:val="00577073"/>
    <w:rsid w:val="005825C5"/>
    <w:rsid w:val="005829B9"/>
    <w:rsid w:val="00583FF3"/>
    <w:rsid w:val="00585A52"/>
    <w:rsid w:val="00590CF5"/>
    <w:rsid w:val="005934D7"/>
    <w:rsid w:val="0059575D"/>
    <w:rsid w:val="00597BDB"/>
    <w:rsid w:val="005A02BE"/>
    <w:rsid w:val="005A1810"/>
    <w:rsid w:val="005A263C"/>
    <w:rsid w:val="005A4B12"/>
    <w:rsid w:val="005A6020"/>
    <w:rsid w:val="005A628E"/>
    <w:rsid w:val="005A6518"/>
    <w:rsid w:val="005B0DC0"/>
    <w:rsid w:val="005B1D55"/>
    <w:rsid w:val="005B2A2C"/>
    <w:rsid w:val="005B3983"/>
    <w:rsid w:val="005B4B8E"/>
    <w:rsid w:val="005B5F70"/>
    <w:rsid w:val="005B6DA4"/>
    <w:rsid w:val="005C0A06"/>
    <w:rsid w:val="005C1E78"/>
    <w:rsid w:val="005C45D0"/>
    <w:rsid w:val="005D26DA"/>
    <w:rsid w:val="005D271D"/>
    <w:rsid w:val="005D5F0C"/>
    <w:rsid w:val="005D7868"/>
    <w:rsid w:val="005E178F"/>
    <w:rsid w:val="005E46EF"/>
    <w:rsid w:val="005E4E60"/>
    <w:rsid w:val="005E6EA3"/>
    <w:rsid w:val="005F06A4"/>
    <w:rsid w:val="005F08C2"/>
    <w:rsid w:val="005F1A7C"/>
    <w:rsid w:val="005F47DA"/>
    <w:rsid w:val="005F4FCD"/>
    <w:rsid w:val="005F70A1"/>
    <w:rsid w:val="005F7B72"/>
    <w:rsid w:val="005F7F5C"/>
    <w:rsid w:val="00602C72"/>
    <w:rsid w:val="00602CC1"/>
    <w:rsid w:val="006045A3"/>
    <w:rsid w:val="0060564E"/>
    <w:rsid w:val="006061F6"/>
    <w:rsid w:val="006157A5"/>
    <w:rsid w:val="006158C7"/>
    <w:rsid w:val="00615D46"/>
    <w:rsid w:val="00617696"/>
    <w:rsid w:val="00623A27"/>
    <w:rsid w:val="00626102"/>
    <w:rsid w:val="006325F9"/>
    <w:rsid w:val="00633A50"/>
    <w:rsid w:val="006352C2"/>
    <w:rsid w:val="00637095"/>
    <w:rsid w:val="00644203"/>
    <w:rsid w:val="00645EDB"/>
    <w:rsid w:val="00647E7F"/>
    <w:rsid w:val="006523C8"/>
    <w:rsid w:val="00653728"/>
    <w:rsid w:val="00655F5E"/>
    <w:rsid w:val="006563EC"/>
    <w:rsid w:val="006608DE"/>
    <w:rsid w:val="00660E4E"/>
    <w:rsid w:val="006610B8"/>
    <w:rsid w:val="00661C96"/>
    <w:rsid w:val="006636FB"/>
    <w:rsid w:val="00664BD7"/>
    <w:rsid w:val="00664F13"/>
    <w:rsid w:val="00665B38"/>
    <w:rsid w:val="006665F1"/>
    <w:rsid w:val="00671901"/>
    <w:rsid w:val="0067306A"/>
    <w:rsid w:val="006752EE"/>
    <w:rsid w:val="00677ABE"/>
    <w:rsid w:val="00677DF1"/>
    <w:rsid w:val="00677FD5"/>
    <w:rsid w:val="00680FF4"/>
    <w:rsid w:val="006811AC"/>
    <w:rsid w:val="0068155C"/>
    <w:rsid w:val="00684114"/>
    <w:rsid w:val="00685937"/>
    <w:rsid w:val="006871FA"/>
    <w:rsid w:val="00687A95"/>
    <w:rsid w:val="0069098E"/>
    <w:rsid w:val="00690C4D"/>
    <w:rsid w:val="006910C6"/>
    <w:rsid w:val="006929B8"/>
    <w:rsid w:val="0069435C"/>
    <w:rsid w:val="0069581E"/>
    <w:rsid w:val="006A08D4"/>
    <w:rsid w:val="006A37E0"/>
    <w:rsid w:val="006A60BE"/>
    <w:rsid w:val="006B2465"/>
    <w:rsid w:val="006B395C"/>
    <w:rsid w:val="006B4E4C"/>
    <w:rsid w:val="006B7450"/>
    <w:rsid w:val="006C01BA"/>
    <w:rsid w:val="006C7F93"/>
    <w:rsid w:val="006D04C5"/>
    <w:rsid w:val="006D0833"/>
    <w:rsid w:val="006D4BC8"/>
    <w:rsid w:val="006D5590"/>
    <w:rsid w:val="006D6E40"/>
    <w:rsid w:val="006D72D0"/>
    <w:rsid w:val="006E0D65"/>
    <w:rsid w:val="006E1C27"/>
    <w:rsid w:val="006E377C"/>
    <w:rsid w:val="006E3D6F"/>
    <w:rsid w:val="006E3F3A"/>
    <w:rsid w:val="006E4D7B"/>
    <w:rsid w:val="006E5A53"/>
    <w:rsid w:val="006E5FDA"/>
    <w:rsid w:val="006E7F12"/>
    <w:rsid w:val="006F29B0"/>
    <w:rsid w:val="006F2D48"/>
    <w:rsid w:val="006F3176"/>
    <w:rsid w:val="006F5B58"/>
    <w:rsid w:val="006F5F68"/>
    <w:rsid w:val="006F6C5C"/>
    <w:rsid w:val="006F6C6D"/>
    <w:rsid w:val="00705FE6"/>
    <w:rsid w:val="00710AC0"/>
    <w:rsid w:val="00710DEC"/>
    <w:rsid w:val="00711B59"/>
    <w:rsid w:val="0071579F"/>
    <w:rsid w:val="0071587B"/>
    <w:rsid w:val="00720A17"/>
    <w:rsid w:val="007220F2"/>
    <w:rsid w:val="00723420"/>
    <w:rsid w:val="00724E6C"/>
    <w:rsid w:val="0072564C"/>
    <w:rsid w:val="0073054E"/>
    <w:rsid w:val="00730C8F"/>
    <w:rsid w:val="00730EA9"/>
    <w:rsid w:val="007315B7"/>
    <w:rsid w:val="0073168B"/>
    <w:rsid w:val="00732621"/>
    <w:rsid w:val="00733957"/>
    <w:rsid w:val="0073526D"/>
    <w:rsid w:val="00736050"/>
    <w:rsid w:val="0073610C"/>
    <w:rsid w:val="00740226"/>
    <w:rsid w:val="007406AE"/>
    <w:rsid w:val="00746A80"/>
    <w:rsid w:val="00750AF4"/>
    <w:rsid w:val="00751C40"/>
    <w:rsid w:val="0075248B"/>
    <w:rsid w:val="0075303A"/>
    <w:rsid w:val="00755E10"/>
    <w:rsid w:val="00761D5C"/>
    <w:rsid w:val="00764928"/>
    <w:rsid w:val="00764A6A"/>
    <w:rsid w:val="0076530D"/>
    <w:rsid w:val="00766B21"/>
    <w:rsid w:val="00766DD1"/>
    <w:rsid w:val="0077137D"/>
    <w:rsid w:val="00771F8F"/>
    <w:rsid w:val="00773080"/>
    <w:rsid w:val="00775A35"/>
    <w:rsid w:val="00777660"/>
    <w:rsid w:val="00780E63"/>
    <w:rsid w:val="007821EC"/>
    <w:rsid w:val="00785712"/>
    <w:rsid w:val="0078683D"/>
    <w:rsid w:val="00786F36"/>
    <w:rsid w:val="00787165"/>
    <w:rsid w:val="00790446"/>
    <w:rsid w:val="007914A3"/>
    <w:rsid w:val="0079215D"/>
    <w:rsid w:val="007924AA"/>
    <w:rsid w:val="00792558"/>
    <w:rsid w:val="00793D1D"/>
    <w:rsid w:val="00794957"/>
    <w:rsid w:val="00795FD5"/>
    <w:rsid w:val="00796B36"/>
    <w:rsid w:val="007971C7"/>
    <w:rsid w:val="007A1E9D"/>
    <w:rsid w:val="007A2EAE"/>
    <w:rsid w:val="007A4BB9"/>
    <w:rsid w:val="007A7A0A"/>
    <w:rsid w:val="007B192B"/>
    <w:rsid w:val="007B206F"/>
    <w:rsid w:val="007B3CB2"/>
    <w:rsid w:val="007B429C"/>
    <w:rsid w:val="007B5FC0"/>
    <w:rsid w:val="007C0553"/>
    <w:rsid w:val="007C1053"/>
    <w:rsid w:val="007C318F"/>
    <w:rsid w:val="007C4263"/>
    <w:rsid w:val="007C67A0"/>
    <w:rsid w:val="007D09E8"/>
    <w:rsid w:val="007E086B"/>
    <w:rsid w:val="007E174E"/>
    <w:rsid w:val="007E1E91"/>
    <w:rsid w:val="007E2C8A"/>
    <w:rsid w:val="007E3230"/>
    <w:rsid w:val="007E509E"/>
    <w:rsid w:val="007E64AC"/>
    <w:rsid w:val="007F0F0C"/>
    <w:rsid w:val="007F1176"/>
    <w:rsid w:val="007F1945"/>
    <w:rsid w:val="007F317A"/>
    <w:rsid w:val="007F4C93"/>
    <w:rsid w:val="007F6DFC"/>
    <w:rsid w:val="007F7D45"/>
    <w:rsid w:val="008013F7"/>
    <w:rsid w:val="00806D6C"/>
    <w:rsid w:val="00807F4C"/>
    <w:rsid w:val="00811838"/>
    <w:rsid w:val="00813CC0"/>
    <w:rsid w:val="00814C8E"/>
    <w:rsid w:val="00823147"/>
    <w:rsid w:val="008237ED"/>
    <w:rsid w:val="00826430"/>
    <w:rsid w:val="0083325B"/>
    <w:rsid w:val="0083498E"/>
    <w:rsid w:val="00834B14"/>
    <w:rsid w:val="00834DB6"/>
    <w:rsid w:val="00835AE1"/>
    <w:rsid w:val="008364F1"/>
    <w:rsid w:val="00842674"/>
    <w:rsid w:val="00843A7D"/>
    <w:rsid w:val="00843DDA"/>
    <w:rsid w:val="008453AE"/>
    <w:rsid w:val="00846001"/>
    <w:rsid w:val="008477B6"/>
    <w:rsid w:val="008505D8"/>
    <w:rsid w:val="00850DCD"/>
    <w:rsid w:val="00852B39"/>
    <w:rsid w:val="00857CF4"/>
    <w:rsid w:val="00861956"/>
    <w:rsid w:val="00863F38"/>
    <w:rsid w:val="00864FAD"/>
    <w:rsid w:val="00865966"/>
    <w:rsid w:val="00866C1D"/>
    <w:rsid w:val="008672D2"/>
    <w:rsid w:val="0087184D"/>
    <w:rsid w:val="00872ABA"/>
    <w:rsid w:val="00872E94"/>
    <w:rsid w:val="00873FC5"/>
    <w:rsid w:val="00876F4D"/>
    <w:rsid w:val="00883E23"/>
    <w:rsid w:val="00883EE7"/>
    <w:rsid w:val="00885461"/>
    <w:rsid w:val="00886621"/>
    <w:rsid w:val="00886756"/>
    <w:rsid w:val="00887F52"/>
    <w:rsid w:val="00890ED1"/>
    <w:rsid w:val="008915A8"/>
    <w:rsid w:val="00892C66"/>
    <w:rsid w:val="0089609F"/>
    <w:rsid w:val="00897DC9"/>
    <w:rsid w:val="008A137A"/>
    <w:rsid w:val="008A1784"/>
    <w:rsid w:val="008A3E2E"/>
    <w:rsid w:val="008A614C"/>
    <w:rsid w:val="008C1F76"/>
    <w:rsid w:val="008C4D53"/>
    <w:rsid w:val="008C5EFF"/>
    <w:rsid w:val="008C7F61"/>
    <w:rsid w:val="008D0820"/>
    <w:rsid w:val="008D0C16"/>
    <w:rsid w:val="008D0CF5"/>
    <w:rsid w:val="008D1F5A"/>
    <w:rsid w:val="008D3E8A"/>
    <w:rsid w:val="008D5A55"/>
    <w:rsid w:val="008D7197"/>
    <w:rsid w:val="008D7EA4"/>
    <w:rsid w:val="008D7FE3"/>
    <w:rsid w:val="008E03B2"/>
    <w:rsid w:val="008E10A5"/>
    <w:rsid w:val="008E5D27"/>
    <w:rsid w:val="008F2433"/>
    <w:rsid w:val="008F4861"/>
    <w:rsid w:val="008F4E64"/>
    <w:rsid w:val="008F510E"/>
    <w:rsid w:val="008F6C1E"/>
    <w:rsid w:val="00900AF9"/>
    <w:rsid w:val="00902554"/>
    <w:rsid w:val="00906AE9"/>
    <w:rsid w:val="0091071F"/>
    <w:rsid w:val="0091089B"/>
    <w:rsid w:val="00912C3D"/>
    <w:rsid w:val="00913326"/>
    <w:rsid w:val="009150A7"/>
    <w:rsid w:val="00917203"/>
    <w:rsid w:val="00917D36"/>
    <w:rsid w:val="009219B6"/>
    <w:rsid w:val="00924CE1"/>
    <w:rsid w:val="009257F0"/>
    <w:rsid w:val="00926D40"/>
    <w:rsid w:val="0093267B"/>
    <w:rsid w:val="00934670"/>
    <w:rsid w:val="0093688E"/>
    <w:rsid w:val="00937957"/>
    <w:rsid w:val="00940AB1"/>
    <w:rsid w:val="00940CF4"/>
    <w:rsid w:val="00941A14"/>
    <w:rsid w:val="00942F57"/>
    <w:rsid w:val="0094354A"/>
    <w:rsid w:val="0094797D"/>
    <w:rsid w:val="00950BBF"/>
    <w:rsid w:val="00950FA4"/>
    <w:rsid w:val="00953083"/>
    <w:rsid w:val="009534BF"/>
    <w:rsid w:val="00953B9C"/>
    <w:rsid w:val="00954BA7"/>
    <w:rsid w:val="00954ED8"/>
    <w:rsid w:val="00957024"/>
    <w:rsid w:val="00960942"/>
    <w:rsid w:val="009611E0"/>
    <w:rsid w:val="00963FDE"/>
    <w:rsid w:val="009670A4"/>
    <w:rsid w:val="00967A84"/>
    <w:rsid w:val="00971F77"/>
    <w:rsid w:val="00974D59"/>
    <w:rsid w:val="009751CE"/>
    <w:rsid w:val="00977945"/>
    <w:rsid w:val="009841CE"/>
    <w:rsid w:val="009863C2"/>
    <w:rsid w:val="00986C3E"/>
    <w:rsid w:val="0098748A"/>
    <w:rsid w:val="00992160"/>
    <w:rsid w:val="009930C9"/>
    <w:rsid w:val="00993A41"/>
    <w:rsid w:val="00997308"/>
    <w:rsid w:val="00997493"/>
    <w:rsid w:val="0099755E"/>
    <w:rsid w:val="009A0BBA"/>
    <w:rsid w:val="009A2283"/>
    <w:rsid w:val="009A4794"/>
    <w:rsid w:val="009B0CCC"/>
    <w:rsid w:val="009B7A5B"/>
    <w:rsid w:val="009C16B2"/>
    <w:rsid w:val="009C1F0A"/>
    <w:rsid w:val="009C233C"/>
    <w:rsid w:val="009C2372"/>
    <w:rsid w:val="009C2592"/>
    <w:rsid w:val="009C307D"/>
    <w:rsid w:val="009D1E22"/>
    <w:rsid w:val="009D282A"/>
    <w:rsid w:val="009D28DE"/>
    <w:rsid w:val="009D2908"/>
    <w:rsid w:val="009D2AE7"/>
    <w:rsid w:val="009D2E4F"/>
    <w:rsid w:val="009D2F85"/>
    <w:rsid w:val="009D381B"/>
    <w:rsid w:val="009D3AC5"/>
    <w:rsid w:val="009D458C"/>
    <w:rsid w:val="009D5087"/>
    <w:rsid w:val="009D558A"/>
    <w:rsid w:val="009E086C"/>
    <w:rsid w:val="009E6DE6"/>
    <w:rsid w:val="009E7D17"/>
    <w:rsid w:val="009F2D4A"/>
    <w:rsid w:val="009F3D82"/>
    <w:rsid w:val="009F5D73"/>
    <w:rsid w:val="00A02B47"/>
    <w:rsid w:val="00A04F50"/>
    <w:rsid w:val="00A05CFD"/>
    <w:rsid w:val="00A10E93"/>
    <w:rsid w:val="00A1370A"/>
    <w:rsid w:val="00A13CCE"/>
    <w:rsid w:val="00A1431B"/>
    <w:rsid w:val="00A15CC6"/>
    <w:rsid w:val="00A23BF8"/>
    <w:rsid w:val="00A24CD1"/>
    <w:rsid w:val="00A24D5E"/>
    <w:rsid w:val="00A25210"/>
    <w:rsid w:val="00A26494"/>
    <w:rsid w:val="00A307E4"/>
    <w:rsid w:val="00A32D81"/>
    <w:rsid w:val="00A3564E"/>
    <w:rsid w:val="00A359AC"/>
    <w:rsid w:val="00A36F44"/>
    <w:rsid w:val="00A45F35"/>
    <w:rsid w:val="00A46C09"/>
    <w:rsid w:val="00A46F4D"/>
    <w:rsid w:val="00A502AB"/>
    <w:rsid w:val="00A50B43"/>
    <w:rsid w:val="00A51889"/>
    <w:rsid w:val="00A5220D"/>
    <w:rsid w:val="00A54EE6"/>
    <w:rsid w:val="00A5521B"/>
    <w:rsid w:val="00A555FE"/>
    <w:rsid w:val="00A5611A"/>
    <w:rsid w:val="00A56CDB"/>
    <w:rsid w:val="00A5720B"/>
    <w:rsid w:val="00A639B5"/>
    <w:rsid w:val="00A663DD"/>
    <w:rsid w:val="00A66DE5"/>
    <w:rsid w:val="00A67E37"/>
    <w:rsid w:val="00A7139A"/>
    <w:rsid w:val="00A71823"/>
    <w:rsid w:val="00A7281A"/>
    <w:rsid w:val="00A76395"/>
    <w:rsid w:val="00A769D2"/>
    <w:rsid w:val="00A80C14"/>
    <w:rsid w:val="00A83A0C"/>
    <w:rsid w:val="00A84C1D"/>
    <w:rsid w:val="00A87792"/>
    <w:rsid w:val="00A93951"/>
    <w:rsid w:val="00A96D61"/>
    <w:rsid w:val="00A97A5F"/>
    <w:rsid w:val="00AA0199"/>
    <w:rsid w:val="00AA3493"/>
    <w:rsid w:val="00AA4D8D"/>
    <w:rsid w:val="00AA744B"/>
    <w:rsid w:val="00AA7FB1"/>
    <w:rsid w:val="00AB2320"/>
    <w:rsid w:val="00AB34A4"/>
    <w:rsid w:val="00AB37AE"/>
    <w:rsid w:val="00AB46CE"/>
    <w:rsid w:val="00AB63C2"/>
    <w:rsid w:val="00AB797A"/>
    <w:rsid w:val="00AB7E90"/>
    <w:rsid w:val="00AC2136"/>
    <w:rsid w:val="00AC4A25"/>
    <w:rsid w:val="00AD009D"/>
    <w:rsid w:val="00AD5540"/>
    <w:rsid w:val="00AD777B"/>
    <w:rsid w:val="00AE1F8C"/>
    <w:rsid w:val="00AE1FFB"/>
    <w:rsid w:val="00AE4811"/>
    <w:rsid w:val="00AE490D"/>
    <w:rsid w:val="00AF1FFD"/>
    <w:rsid w:val="00AF4724"/>
    <w:rsid w:val="00AF4B8A"/>
    <w:rsid w:val="00AF4D32"/>
    <w:rsid w:val="00AF59D2"/>
    <w:rsid w:val="00AF73F6"/>
    <w:rsid w:val="00AF762D"/>
    <w:rsid w:val="00B00CE0"/>
    <w:rsid w:val="00B01E29"/>
    <w:rsid w:val="00B03DA9"/>
    <w:rsid w:val="00B047B0"/>
    <w:rsid w:val="00B10D94"/>
    <w:rsid w:val="00B135CE"/>
    <w:rsid w:val="00B164C4"/>
    <w:rsid w:val="00B17523"/>
    <w:rsid w:val="00B179E6"/>
    <w:rsid w:val="00B201AF"/>
    <w:rsid w:val="00B21760"/>
    <w:rsid w:val="00B21BD5"/>
    <w:rsid w:val="00B22A96"/>
    <w:rsid w:val="00B243FF"/>
    <w:rsid w:val="00B24B67"/>
    <w:rsid w:val="00B256E0"/>
    <w:rsid w:val="00B25BE3"/>
    <w:rsid w:val="00B31D5A"/>
    <w:rsid w:val="00B322F9"/>
    <w:rsid w:val="00B329F3"/>
    <w:rsid w:val="00B337C7"/>
    <w:rsid w:val="00B37F97"/>
    <w:rsid w:val="00B429EE"/>
    <w:rsid w:val="00B43D76"/>
    <w:rsid w:val="00B44D4B"/>
    <w:rsid w:val="00B54138"/>
    <w:rsid w:val="00B5525F"/>
    <w:rsid w:val="00B5666D"/>
    <w:rsid w:val="00B61542"/>
    <w:rsid w:val="00B621B3"/>
    <w:rsid w:val="00B62E31"/>
    <w:rsid w:val="00B704FD"/>
    <w:rsid w:val="00B70C6C"/>
    <w:rsid w:val="00B75E19"/>
    <w:rsid w:val="00B76391"/>
    <w:rsid w:val="00B773AE"/>
    <w:rsid w:val="00B775B1"/>
    <w:rsid w:val="00B802CC"/>
    <w:rsid w:val="00B80D9D"/>
    <w:rsid w:val="00B82622"/>
    <w:rsid w:val="00B82A19"/>
    <w:rsid w:val="00B86401"/>
    <w:rsid w:val="00B903EA"/>
    <w:rsid w:val="00B925DC"/>
    <w:rsid w:val="00B965B3"/>
    <w:rsid w:val="00B96859"/>
    <w:rsid w:val="00BA13AF"/>
    <w:rsid w:val="00BA21CF"/>
    <w:rsid w:val="00BA2434"/>
    <w:rsid w:val="00BA2B65"/>
    <w:rsid w:val="00BA3204"/>
    <w:rsid w:val="00BA7C09"/>
    <w:rsid w:val="00BA7E52"/>
    <w:rsid w:val="00BB01A8"/>
    <w:rsid w:val="00BB1537"/>
    <w:rsid w:val="00BB156F"/>
    <w:rsid w:val="00BB2D2A"/>
    <w:rsid w:val="00BB6360"/>
    <w:rsid w:val="00BC41B5"/>
    <w:rsid w:val="00BC5B56"/>
    <w:rsid w:val="00BC6765"/>
    <w:rsid w:val="00BC6CF3"/>
    <w:rsid w:val="00BD0F55"/>
    <w:rsid w:val="00BD0F93"/>
    <w:rsid w:val="00BD1408"/>
    <w:rsid w:val="00BD229E"/>
    <w:rsid w:val="00BD2389"/>
    <w:rsid w:val="00BD2AF1"/>
    <w:rsid w:val="00BD3653"/>
    <w:rsid w:val="00BD4FC5"/>
    <w:rsid w:val="00BD599E"/>
    <w:rsid w:val="00BD5B3D"/>
    <w:rsid w:val="00BD6BFC"/>
    <w:rsid w:val="00BE1FCD"/>
    <w:rsid w:val="00BE2B99"/>
    <w:rsid w:val="00BE3B9C"/>
    <w:rsid w:val="00BE4CEF"/>
    <w:rsid w:val="00BE68D3"/>
    <w:rsid w:val="00BE74D2"/>
    <w:rsid w:val="00BF1F4C"/>
    <w:rsid w:val="00BF29C4"/>
    <w:rsid w:val="00BF29FF"/>
    <w:rsid w:val="00BF3331"/>
    <w:rsid w:val="00BF4B24"/>
    <w:rsid w:val="00BF5BC5"/>
    <w:rsid w:val="00BF73AC"/>
    <w:rsid w:val="00C03E37"/>
    <w:rsid w:val="00C05A2E"/>
    <w:rsid w:val="00C127FC"/>
    <w:rsid w:val="00C146CA"/>
    <w:rsid w:val="00C16860"/>
    <w:rsid w:val="00C16B5E"/>
    <w:rsid w:val="00C202A6"/>
    <w:rsid w:val="00C208D7"/>
    <w:rsid w:val="00C20A86"/>
    <w:rsid w:val="00C217B8"/>
    <w:rsid w:val="00C31E27"/>
    <w:rsid w:val="00C36A3C"/>
    <w:rsid w:val="00C404E7"/>
    <w:rsid w:val="00C40AD4"/>
    <w:rsid w:val="00C4195B"/>
    <w:rsid w:val="00C465ED"/>
    <w:rsid w:val="00C46D8D"/>
    <w:rsid w:val="00C473C4"/>
    <w:rsid w:val="00C50AE3"/>
    <w:rsid w:val="00C50C26"/>
    <w:rsid w:val="00C50D17"/>
    <w:rsid w:val="00C5116F"/>
    <w:rsid w:val="00C5378F"/>
    <w:rsid w:val="00C537C3"/>
    <w:rsid w:val="00C53AFB"/>
    <w:rsid w:val="00C53CD9"/>
    <w:rsid w:val="00C54FDF"/>
    <w:rsid w:val="00C63110"/>
    <w:rsid w:val="00C648DF"/>
    <w:rsid w:val="00C70A9F"/>
    <w:rsid w:val="00C73ECA"/>
    <w:rsid w:val="00C74D57"/>
    <w:rsid w:val="00C754E8"/>
    <w:rsid w:val="00C759A3"/>
    <w:rsid w:val="00C762CD"/>
    <w:rsid w:val="00C806B5"/>
    <w:rsid w:val="00C80827"/>
    <w:rsid w:val="00C80A0D"/>
    <w:rsid w:val="00C81834"/>
    <w:rsid w:val="00C843A9"/>
    <w:rsid w:val="00C84B28"/>
    <w:rsid w:val="00C859F8"/>
    <w:rsid w:val="00C8744D"/>
    <w:rsid w:val="00C90922"/>
    <w:rsid w:val="00C96383"/>
    <w:rsid w:val="00C96879"/>
    <w:rsid w:val="00CA045A"/>
    <w:rsid w:val="00CA2B23"/>
    <w:rsid w:val="00CA2C8F"/>
    <w:rsid w:val="00CA3358"/>
    <w:rsid w:val="00CA3F23"/>
    <w:rsid w:val="00CA50A3"/>
    <w:rsid w:val="00CA5CE5"/>
    <w:rsid w:val="00CB2EE6"/>
    <w:rsid w:val="00CB7AD7"/>
    <w:rsid w:val="00CC4B2C"/>
    <w:rsid w:val="00CC61E9"/>
    <w:rsid w:val="00CC6A17"/>
    <w:rsid w:val="00CD4AD3"/>
    <w:rsid w:val="00CD4BD6"/>
    <w:rsid w:val="00CD50C5"/>
    <w:rsid w:val="00CD7A24"/>
    <w:rsid w:val="00CE43DD"/>
    <w:rsid w:val="00CE52B7"/>
    <w:rsid w:val="00CE55CD"/>
    <w:rsid w:val="00CE60CE"/>
    <w:rsid w:val="00CE6502"/>
    <w:rsid w:val="00CE6606"/>
    <w:rsid w:val="00CE6733"/>
    <w:rsid w:val="00CE6BCB"/>
    <w:rsid w:val="00CE7715"/>
    <w:rsid w:val="00CF2F52"/>
    <w:rsid w:val="00CF32C9"/>
    <w:rsid w:val="00CF41E6"/>
    <w:rsid w:val="00CF4A03"/>
    <w:rsid w:val="00CF5061"/>
    <w:rsid w:val="00CF550C"/>
    <w:rsid w:val="00D00154"/>
    <w:rsid w:val="00D03ECD"/>
    <w:rsid w:val="00D07F79"/>
    <w:rsid w:val="00D13191"/>
    <w:rsid w:val="00D143B9"/>
    <w:rsid w:val="00D145D1"/>
    <w:rsid w:val="00D153BE"/>
    <w:rsid w:val="00D15F8E"/>
    <w:rsid w:val="00D20C30"/>
    <w:rsid w:val="00D24858"/>
    <w:rsid w:val="00D24C7F"/>
    <w:rsid w:val="00D2627D"/>
    <w:rsid w:val="00D26497"/>
    <w:rsid w:val="00D27436"/>
    <w:rsid w:val="00D33766"/>
    <w:rsid w:val="00D35075"/>
    <w:rsid w:val="00D377F4"/>
    <w:rsid w:val="00D37F38"/>
    <w:rsid w:val="00D40BED"/>
    <w:rsid w:val="00D4355D"/>
    <w:rsid w:val="00D4452C"/>
    <w:rsid w:val="00D4453A"/>
    <w:rsid w:val="00D44C7C"/>
    <w:rsid w:val="00D459E2"/>
    <w:rsid w:val="00D4684B"/>
    <w:rsid w:val="00D472DA"/>
    <w:rsid w:val="00D5118A"/>
    <w:rsid w:val="00D5172A"/>
    <w:rsid w:val="00D5174C"/>
    <w:rsid w:val="00D51CF3"/>
    <w:rsid w:val="00D53009"/>
    <w:rsid w:val="00D555F6"/>
    <w:rsid w:val="00D55C4C"/>
    <w:rsid w:val="00D56F4D"/>
    <w:rsid w:val="00D56FCE"/>
    <w:rsid w:val="00D5723F"/>
    <w:rsid w:val="00D57A27"/>
    <w:rsid w:val="00D623E4"/>
    <w:rsid w:val="00D62DE5"/>
    <w:rsid w:val="00D7067E"/>
    <w:rsid w:val="00D70F38"/>
    <w:rsid w:val="00D7407B"/>
    <w:rsid w:val="00D75867"/>
    <w:rsid w:val="00D758EE"/>
    <w:rsid w:val="00D7673A"/>
    <w:rsid w:val="00D804C6"/>
    <w:rsid w:val="00D81E3C"/>
    <w:rsid w:val="00D833DE"/>
    <w:rsid w:val="00D83540"/>
    <w:rsid w:val="00D835ED"/>
    <w:rsid w:val="00D842EC"/>
    <w:rsid w:val="00D934CE"/>
    <w:rsid w:val="00D93B6E"/>
    <w:rsid w:val="00D97771"/>
    <w:rsid w:val="00D97BD3"/>
    <w:rsid w:val="00DA0471"/>
    <w:rsid w:val="00DA0914"/>
    <w:rsid w:val="00DA49A0"/>
    <w:rsid w:val="00DB1510"/>
    <w:rsid w:val="00DB18AC"/>
    <w:rsid w:val="00DB285C"/>
    <w:rsid w:val="00DB3A03"/>
    <w:rsid w:val="00DB58EB"/>
    <w:rsid w:val="00DC0240"/>
    <w:rsid w:val="00DC28CC"/>
    <w:rsid w:val="00DC2BED"/>
    <w:rsid w:val="00DC7C20"/>
    <w:rsid w:val="00DD0F9B"/>
    <w:rsid w:val="00DD16F6"/>
    <w:rsid w:val="00DD256A"/>
    <w:rsid w:val="00DD3F82"/>
    <w:rsid w:val="00DD4342"/>
    <w:rsid w:val="00DD4FAE"/>
    <w:rsid w:val="00DD50E0"/>
    <w:rsid w:val="00DD5FC8"/>
    <w:rsid w:val="00DD6496"/>
    <w:rsid w:val="00DD72DA"/>
    <w:rsid w:val="00DE104F"/>
    <w:rsid w:val="00DE3C05"/>
    <w:rsid w:val="00DE44E9"/>
    <w:rsid w:val="00DE659C"/>
    <w:rsid w:val="00DF04DF"/>
    <w:rsid w:val="00DF166F"/>
    <w:rsid w:val="00DF382D"/>
    <w:rsid w:val="00DF4582"/>
    <w:rsid w:val="00E05439"/>
    <w:rsid w:val="00E06485"/>
    <w:rsid w:val="00E07AAF"/>
    <w:rsid w:val="00E10E56"/>
    <w:rsid w:val="00E1196C"/>
    <w:rsid w:val="00E11F83"/>
    <w:rsid w:val="00E141F2"/>
    <w:rsid w:val="00E1433E"/>
    <w:rsid w:val="00E16419"/>
    <w:rsid w:val="00E16C78"/>
    <w:rsid w:val="00E20AFB"/>
    <w:rsid w:val="00E23296"/>
    <w:rsid w:val="00E244C5"/>
    <w:rsid w:val="00E314E5"/>
    <w:rsid w:val="00E37241"/>
    <w:rsid w:val="00E37BF8"/>
    <w:rsid w:val="00E40091"/>
    <w:rsid w:val="00E4058D"/>
    <w:rsid w:val="00E41568"/>
    <w:rsid w:val="00E45209"/>
    <w:rsid w:val="00E45D04"/>
    <w:rsid w:val="00E50EC5"/>
    <w:rsid w:val="00E55DA1"/>
    <w:rsid w:val="00E618D9"/>
    <w:rsid w:val="00E64A05"/>
    <w:rsid w:val="00E65D88"/>
    <w:rsid w:val="00E66CAD"/>
    <w:rsid w:val="00E66F69"/>
    <w:rsid w:val="00E6781B"/>
    <w:rsid w:val="00E71361"/>
    <w:rsid w:val="00E71590"/>
    <w:rsid w:val="00E71FB8"/>
    <w:rsid w:val="00E72699"/>
    <w:rsid w:val="00E72D1E"/>
    <w:rsid w:val="00E80585"/>
    <w:rsid w:val="00E81CD7"/>
    <w:rsid w:val="00E864FB"/>
    <w:rsid w:val="00E87212"/>
    <w:rsid w:val="00E87B3D"/>
    <w:rsid w:val="00E90C3B"/>
    <w:rsid w:val="00E9143B"/>
    <w:rsid w:val="00E95980"/>
    <w:rsid w:val="00E9783D"/>
    <w:rsid w:val="00EA14E6"/>
    <w:rsid w:val="00EA257D"/>
    <w:rsid w:val="00EA3B62"/>
    <w:rsid w:val="00EC3090"/>
    <w:rsid w:val="00EC5416"/>
    <w:rsid w:val="00EC6FE7"/>
    <w:rsid w:val="00EC7A28"/>
    <w:rsid w:val="00ED052B"/>
    <w:rsid w:val="00ED2CAC"/>
    <w:rsid w:val="00ED345D"/>
    <w:rsid w:val="00ED3578"/>
    <w:rsid w:val="00ED3E42"/>
    <w:rsid w:val="00ED5FE5"/>
    <w:rsid w:val="00ED60B3"/>
    <w:rsid w:val="00EE0725"/>
    <w:rsid w:val="00EE1BBD"/>
    <w:rsid w:val="00EE297A"/>
    <w:rsid w:val="00EE2E12"/>
    <w:rsid w:val="00EE2E92"/>
    <w:rsid w:val="00EE752B"/>
    <w:rsid w:val="00EE7620"/>
    <w:rsid w:val="00EF004C"/>
    <w:rsid w:val="00EF2437"/>
    <w:rsid w:val="00EF305C"/>
    <w:rsid w:val="00EF572F"/>
    <w:rsid w:val="00EF6F48"/>
    <w:rsid w:val="00EF7470"/>
    <w:rsid w:val="00F0125A"/>
    <w:rsid w:val="00F035BF"/>
    <w:rsid w:val="00F06488"/>
    <w:rsid w:val="00F07863"/>
    <w:rsid w:val="00F10D06"/>
    <w:rsid w:val="00F11F12"/>
    <w:rsid w:val="00F150D2"/>
    <w:rsid w:val="00F17837"/>
    <w:rsid w:val="00F201EA"/>
    <w:rsid w:val="00F23EF7"/>
    <w:rsid w:val="00F24180"/>
    <w:rsid w:val="00F25F1E"/>
    <w:rsid w:val="00F26E3E"/>
    <w:rsid w:val="00F30633"/>
    <w:rsid w:val="00F30790"/>
    <w:rsid w:val="00F33473"/>
    <w:rsid w:val="00F33636"/>
    <w:rsid w:val="00F3386F"/>
    <w:rsid w:val="00F3734F"/>
    <w:rsid w:val="00F37363"/>
    <w:rsid w:val="00F3770E"/>
    <w:rsid w:val="00F42769"/>
    <w:rsid w:val="00F444DF"/>
    <w:rsid w:val="00F46EBC"/>
    <w:rsid w:val="00F53A9B"/>
    <w:rsid w:val="00F5504E"/>
    <w:rsid w:val="00F56097"/>
    <w:rsid w:val="00F561C4"/>
    <w:rsid w:val="00F60737"/>
    <w:rsid w:val="00F625F5"/>
    <w:rsid w:val="00F639C0"/>
    <w:rsid w:val="00F6592C"/>
    <w:rsid w:val="00F65B95"/>
    <w:rsid w:val="00F663DF"/>
    <w:rsid w:val="00F7172A"/>
    <w:rsid w:val="00F72327"/>
    <w:rsid w:val="00F732CA"/>
    <w:rsid w:val="00F7453C"/>
    <w:rsid w:val="00F8111D"/>
    <w:rsid w:val="00F84704"/>
    <w:rsid w:val="00F85FD5"/>
    <w:rsid w:val="00F8659C"/>
    <w:rsid w:val="00F906A4"/>
    <w:rsid w:val="00F933C0"/>
    <w:rsid w:val="00F9593A"/>
    <w:rsid w:val="00F95C7E"/>
    <w:rsid w:val="00F95DD8"/>
    <w:rsid w:val="00F96111"/>
    <w:rsid w:val="00F971CB"/>
    <w:rsid w:val="00FA223C"/>
    <w:rsid w:val="00FA7D86"/>
    <w:rsid w:val="00FB225E"/>
    <w:rsid w:val="00FB23FD"/>
    <w:rsid w:val="00FB2D80"/>
    <w:rsid w:val="00FB358A"/>
    <w:rsid w:val="00FB5CD4"/>
    <w:rsid w:val="00FB6D2E"/>
    <w:rsid w:val="00FC1CBA"/>
    <w:rsid w:val="00FC1EC8"/>
    <w:rsid w:val="00FC38BD"/>
    <w:rsid w:val="00FC3930"/>
    <w:rsid w:val="00FC3C39"/>
    <w:rsid w:val="00FD21D7"/>
    <w:rsid w:val="00FD29DA"/>
    <w:rsid w:val="00FD54A0"/>
    <w:rsid w:val="00FD6F6A"/>
    <w:rsid w:val="00FD72D3"/>
    <w:rsid w:val="00FD7500"/>
    <w:rsid w:val="00FE18A5"/>
    <w:rsid w:val="00FE342C"/>
    <w:rsid w:val="00FE361F"/>
    <w:rsid w:val="00FE388C"/>
    <w:rsid w:val="00FE485E"/>
    <w:rsid w:val="00FE7BA4"/>
    <w:rsid w:val="00FF114D"/>
    <w:rsid w:val="00FF261A"/>
    <w:rsid w:val="00FF3700"/>
    <w:rsid w:val="00FF475F"/>
    <w:rsid w:val="00FF4F20"/>
    <w:rsid w:val="00FF5891"/>
    <w:rsid w:val="00FF76E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E43DD"/>
    <w:pPr>
      <w:spacing w:after="200" w:line="276" w:lineRule="auto"/>
    </w:pPr>
    <w:rPr>
      <w:sz w:val="22"/>
      <w:szCs w:val="22"/>
      <w:lang w:eastAsia="en-US"/>
    </w:rPr>
  </w:style>
  <w:style w:type="paragraph" w:styleId="Cmsor1">
    <w:name w:val="heading 1"/>
    <w:basedOn w:val="Norml"/>
    <w:link w:val="Cmsor1Char"/>
    <w:uiPriority w:val="9"/>
    <w:qFormat/>
    <w:rsid w:val="00864FAD"/>
    <w:pPr>
      <w:spacing w:before="100" w:beforeAutospacing="1" w:after="100" w:afterAutospacing="1" w:line="240" w:lineRule="auto"/>
      <w:outlineLvl w:val="0"/>
    </w:pPr>
    <w:rPr>
      <w:rFonts w:ascii="Times New Roman" w:eastAsia="Times New Roman" w:hAnsi="Times New Roman"/>
      <w:b/>
      <w:bCs/>
      <w:kern w:val="36"/>
      <w:sz w:val="48"/>
      <w:szCs w:val="48"/>
      <w:lang w:eastAsia="hu-HU"/>
    </w:rPr>
  </w:style>
  <w:style w:type="paragraph" w:styleId="Cmsor2">
    <w:name w:val="heading 2"/>
    <w:basedOn w:val="Norml"/>
    <w:next w:val="Norml"/>
    <w:link w:val="Cmsor2Char"/>
    <w:uiPriority w:val="9"/>
    <w:unhideWhenUsed/>
    <w:qFormat/>
    <w:rsid w:val="005A628E"/>
    <w:pPr>
      <w:keepNext/>
      <w:keepLines/>
      <w:spacing w:before="200" w:after="0"/>
      <w:outlineLvl w:val="1"/>
    </w:pPr>
    <w:rPr>
      <w:rFonts w:ascii="Cambria" w:eastAsia="Times New Roman" w:hAnsi="Cambria"/>
      <w:b/>
      <w:bCs/>
      <w:color w:val="4F81BD"/>
      <w:sz w:val="26"/>
      <w:szCs w:val="26"/>
    </w:rPr>
  </w:style>
  <w:style w:type="paragraph" w:styleId="Cmsor3">
    <w:name w:val="heading 3"/>
    <w:basedOn w:val="Norml"/>
    <w:next w:val="Norml"/>
    <w:link w:val="Cmsor3Char"/>
    <w:uiPriority w:val="9"/>
    <w:unhideWhenUsed/>
    <w:qFormat/>
    <w:rsid w:val="005A628E"/>
    <w:pPr>
      <w:keepNext/>
      <w:keepLines/>
      <w:spacing w:before="200" w:after="0"/>
      <w:outlineLvl w:val="2"/>
    </w:pPr>
    <w:rPr>
      <w:rFonts w:ascii="Cambria" w:eastAsia="Times New Roman" w:hAnsi="Cambria"/>
      <w:b/>
      <w:bCs/>
      <w:color w:val="4F81BD"/>
      <w:sz w:val="20"/>
      <w:szCs w:val="20"/>
    </w:rPr>
  </w:style>
  <w:style w:type="paragraph" w:styleId="Cmsor7">
    <w:name w:val="heading 7"/>
    <w:basedOn w:val="Norml"/>
    <w:next w:val="Norml"/>
    <w:link w:val="Cmsor7Char"/>
    <w:uiPriority w:val="9"/>
    <w:semiHidden/>
    <w:unhideWhenUsed/>
    <w:qFormat/>
    <w:rsid w:val="00085B7E"/>
    <w:pPr>
      <w:spacing w:before="240" w:after="60"/>
      <w:outlineLvl w:val="6"/>
    </w:pPr>
    <w:rPr>
      <w:rFonts w:eastAsia="Times New Roman"/>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
    <w:rsid w:val="00864FAD"/>
    <w:rPr>
      <w:rFonts w:ascii="Times New Roman" w:eastAsia="Times New Roman" w:hAnsi="Times New Roman" w:cs="Times New Roman"/>
      <w:b/>
      <w:bCs/>
      <w:kern w:val="36"/>
      <w:sz w:val="48"/>
      <w:szCs w:val="48"/>
      <w:lang w:eastAsia="hu-HU"/>
    </w:rPr>
  </w:style>
  <w:style w:type="character" w:styleId="Hiperhivatkozs">
    <w:name w:val="Hyperlink"/>
    <w:uiPriority w:val="99"/>
    <w:semiHidden/>
    <w:unhideWhenUsed/>
    <w:rsid w:val="00864FAD"/>
    <w:rPr>
      <w:color w:val="0000FF"/>
      <w:u w:val="single"/>
    </w:rPr>
  </w:style>
  <w:style w:type="character" w:customStyle="1" w:styleId="apple-converted-space">
    <w:name w:val="apple-converted-space"/>
    <w:basedOn w:val="Bekezdsalapbettpusa"/>
    <w:rsid w:val="00864FAD"/>
  </w:style>
  <w:style w:type="character" w:customStyle="1" w:styleId="Cmsor2Char">
    <w:name w:val="Címsor 2 Char"/>
    <w:link w:val="Cmsor2"/>
    <w:uiPriority w:val="9"/>
    <w:rsid w:val="005A628E"/>
    <w:rPr>
      <w:rFonts w:ascii="Cambria" w:eastAsia="Times New Roman" w:hAnsi="Cambria" w:cs="Times New Roman"/>
      <w:b/>
      <w:bCs/>
      <w:color w:val="4F81BD"/>
      <w:sz w:val="26"/>
      <w:szCs w:val="26"/>
    </w:rPr>
  </w:style>
  <w:style w:type="character" w:customStyle="1" w:styleId="Cmsor3Char">
    <w:name w:val="Címsor 3 Char"/>
    <w:link w:val="Cmsor3"/>
    <w:uiPriority w:val="9"/>
    <w:rsid w:val="005A628E"/>
    <w:rPr>
      <w:rFonts w:ascii="Cambria" w:eastAsia="Times New Roman" w:hAnsi="Cambria" w:cs="Times New Roman"/>
      <w:b/>
      <w:bCs/>
      <w:color w:val="4F81BD"/>
    </w:rPr>
  </w:style>
  <w:style w:type="paragraph" w:styleId="Listaszerbekezds">
    <w:name w:val="List Paragraph"/>
    <w:basedOn w:val="Norml"/>
    <w:uiPriority w:val="34"/>
    <w:qFormat/>
    <w:rsid w:val="005A628E"/>
    <w:pPr>
      <w:spacing w:after="160" w:line="259" w:lineRule="auto"/>
      <w:ind w:left="720"/>
      <w:contextualSpacing/>
    </w:pPr>
  </w:style>
  <w:style w:type="paragraph" w:customStyle="1" w:styleId="cf0">
    <w:name w:val="cf0"/>
    <w:basedOn w:val="Norml"/>
    <w:rsid w:val="001348B5"/>
    <w:pPr>
      <w:spacing w:before="100" w:beforeAutospacing="1" w:after="100" w:afterAutospacing="1" w:line="240" w:lineRule="auto"/>
    </w:pPr>
    <w:rPr>
      <w:rFonts w:ascii="Times New Roman" w:eastAsia="Times New Roman" w:hAnsi="Times New Roman"/>
      <w:sz w:val="24"/>
      <w:szCs w:val="24"/>
      <w:lang w:eastAsia="hu-HU"/>
    </w:rPr>
  </w:style>
  <w:style w:type="character" w:customStyle="1" w:styleId="hl">
    <w:name w:val="hl"/>
    <w:basedOn w:val="Bekezdsalapbettpusa"/>
    <w:rsid w:val="0018689F"/>
  </w:style>
  <w:style w:type="paragraph" w:styleId="NormlWeb">
    <w:name w:val="Normal (Web)"/>
    <w:basedOn w:val="Norml"/>
    <w:unhideWhenUsed/>
    <w:rsid w:val="00DF4582"/>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StlusbekezdesCharLucidaSansUnicode8pt">
    <w:name w:val="Stílus ()bekezdes Char + Lucida Sans Unicode 8 pt"/>
    <w:basedOn w:val="Norml"/>
    <w:link w:val="StlusbekezdesCharLucidaSansUnicode8ptChar"/>
    <w:rsid w:val="001B70F9"/>
    <w:pPr>
      <w:widowControl w:val="0"/>
      <w:numPr>
        <w:numId w:val="1"/>
      </w:numPr>
      <w:autoSpaceDE w:val="0"/>
      <w:autoSpaceDN w:val="0"/>
      <w:adjustRightInd w:val="0"/>
      <w:spacing w:after="60" w:line="240" w:lineRule="auto"/>
      <w:jc w:val="both"/>
      <w:textAlignment w:val="baseline"/>
    </w:pPr>
    <w:rPr>
      <w:rFonts w:ascii="Lucida Sans Unicode" w:eastAsia="Times New Roman" w:hAnsi="Lucida Sans Unicode"/>
      <w:sz w:val="16"/>
      <w:szCs w:val="16"/>
    </w:rPr>
  </w:style>
  <w:style w:type="character" w:customStyle="1" w:styleId="StlusbekezdesCharLucidaSansUnicode8ptChar">
    <w:name w:val="Stílus ()bekezdes Char + Lucida Sans Unicode 8 pt Char"/>
    <w:link w:val="StlusbekezdesCharLucidaSansUnicode8pt"/>
    <w:rsid w:val="001B70F9"/>
    <w:rPr>
      <w:rFonts w:ascii="Lucida Sans Unicode" w:eastAsia="Times New Roman" w:hAnsi="Lucida Sans Unicode"/>
      <w:sz w:val="16"/>
      <w:szCs w:val="16"/>
      <w:lang w:eastAsia="en-US"/>
    </w:rPr>
  </w:style>
  <w:style w:type="paragraph" w:customStyle="1" w:styleId="StlusabcLucidaSansUnicode8pt">
    <w:name w:val="Stílus abc) + Lucida Sans Unicode 8 pt"/>
    <w:basedOn w:val="Norml"/>
    <w:link w:val="StlusabcLucidaSansUnicode8ptChar"/>
    <w:rsid w:val="001B70F9"/>
    <w:pPr>
      <w:widowControl w:val="0"/>
      <w:numPr>
        <w:numId w:val="2"/>
      </w:numPr>
      <w:adjustRightInd w:val="0"/>
      <w:spacing w:after="0" w:line="240" w:lineRule="auto"/>
      <w:jc w:val="both"/>
      <w:textAlignment w:val="baseline"/>
    </w:pPr>
    <w:rPr>
      <w:rFonts w:ascii="Lucida Sans Unicode" w:eastAsia="Times New Roman" w:hAnsi="Lucida Sans Unicode"/>
      <w:sz w:val="16"/>
      <w:szCs w:val="16"/>
      <w:lang w:val="en-US"/>
    </w:rPr>
  </w:style>
  <w:style w:type="character" w:customStyle="1" w:styleId="StlusabcLucidaSansUnicode8ptChar">
    <w:name w:val="Stílus abc) + Lucida Sans Unicode 8 pt Char"/>
    <w:link w:val="StlusabcLucidaSansUnicode8pt"/>
    <w:rsid w:val="001B70F9"/>
    <w:rPr>
      <w:rFonts w:ascii="Lucida Sans Unicode" w:eastAsia="Times New Roman" w:hAnsi="Lucida Sans Unicode"/>
      <w:sz w:val="16"/>
      <w:szCs w:val="16"/>
      <w:lang w:val="en-US" w:eastAsia="en-US"/>
    </w:rPr>
  </w:style>
  <w:style w:type="paragraph" w:customStyle="1" w:styleId="sbek">
    <w:name w:val="sbek"/>
    <w:basedOn w:val="Norml"/>
    <w:rsid w:val="00003475"/>
    <w:pPr>
      <w:numPr>
        <w:numId w:val="3"/>
      </w:numPr>
      <w:spacing w:after="0" w:line="240" w:lineRule="auto"/>
    </w:pPr>
    <w:rPr>
      <w:rFonts w:ascii="Times New Roman" w:eastAsia="Times New Roman" w:hAnsi="Times New Roman"/>
      <w:sz w:val="24"/>
      <w:szCs w:val="24"/>
      <w:lang w:eastAsia="hu-HU"/>
    </w:rPr>
  </w:style>
  <w:style w:type="paragraph" w:customStyle="1" w:styleId="Listaszerbekezds1">
    <w:name w:val="Listaszerű bekezdés1"/>
    <w:basedOn w:val="Norml"/>
    <w:rsid w:val="00D97771"/>
    <w:pPr>
      <w:overflowPunct w:val="0"/>
      <w:autoSpaceDE w:val="0"/>
      <w:autoSpaceDN w:val="0"/>
      <w:adjustRightInd w:val="0"/>
      <w:spacing w:after="0" w:line="240" w:lineRule="auto"/>
      <w:ind w:left="720"/>
      <w:contextualSpacing/>
      <w:textAlignment w:val="baseline"/>
    </w:pPr>
    <w:rPr>
      <w:rFonts w:ascii="Times New Roman" w:hAnsi="Times New Roman"/>
      <w:sz w:val="24"/>
      <w:szCs w:val="20"/>
      <w:lang w:eastAsia="hu-HU"/>
    </w:rPr>
  </w:style>
  <w:style w:type="paragraph" w:customStyle="1" w:styleId="Default">
    <w:name w:val="Default"/>
    <w:rsid w:val="00D97771"/>
    <w:pPr>
      <w:autoSpaceDE w:val="0"/>
      <w:autoSpaceDN w:val="0"/>
      <w:adjustRightInd w:val="0"/>
    </w:pPr>
    <w:rPr>
      <w:rFonts w:eastAsia="Times New Roman" w:cs="Calibri"/>
      <w:color w:val="000000"/>
      <w:sz w:val="24"/>
      <w:szCs w:val="24"/>
    </w:rPr>
  </w:style>
  <w:style w:type="paragraph" w:customStyle="1" w:styleId="Bekezds">
    <w:name w:val="Bekezdés"/>
    <w:basedOn w:val="Norml"/>
    <w:rsid w:val="00A05CFD"/>
    <w:pPr>
      <w:keepLines/>
      <w:overflowPunct w:val="0"/>
      <w:autoSpaceDE w:val="0"/>
      <w:autoSpaceDN w:val="0"/>
      <w:adjustRightInd w:val="0"/>
      <w:spacing w:after="0" w:line="240" w:lineRule="auto"/>
      <w:ind w:firstLine="204"/>
      <w:jc w:val="both"/>
      <w:textAlignment w:val="baseline"/>
    </w:pPr>
    <w:rPr>
      <w:rFonts w:ascii="Times New Roman" w:hAnsi="Times New Roman"/>
      <w:noProof/>
      <w:sz w:val="24"/>
      <w:szCs w:val="20"/>
      <w:lang w:val="en-US"/>
    </w:rPr>
  </w:style>
  <w:style w:type="paragraph" w:styleId="Lbjegyzetszveg">
    <w:name w:val="footnote text"/>
    <w:basedOn w:val="Norml"/>
    <w:link w:val="LbjegyzetszvegChar"/>
    <w:uiPriority w:val="99"/>
    <w:semiHidden/>
    <w:unhideWhenUsed/>
    <w:rsid w:val="00997493"/>
    <w:rPr>
      <w:sz w:val="20"/>
      <w:szCs w:val="20"/>
    </w:rPr>
  </w:style>
  <w:style w:type="character" w:customStyle="1" w:styleId="LbjegyzetszvegChar">
    <w:name w:val="Lábjegyzetszöveg Char"/>
    <w:link w:val="Lbjegyzetszveg"/>
    <w:uiPriority w:val="99"/>
    <w:semiHidden/>
    <w:rsid w:val="00997493"/>
    <w:rPr>
      <w:rFonts w:ascii="Calibri" w:eastAsia="Calibri" w:hAnsi="Calibri" w:cs="Times New Roman"/>
      <w:sz w:val="20"/>
      <w:szCs w:val="20"/>
    </w:rPr>
  </w:style>
  <w:style w:type="character" w:styleId="Lbjegyzet-hivatkozs">
    <w:name w:val="footnote reference"/>
    <w:uiPriority w:val="99"/>
    <w:semiHidden/>
    <w:unhideWhenUsed/>
    <w:rsid w:val="00997493"/>
    <w:rPr>
      <w:vertAlign w:val="superscript"/>
    </w:rPr>
  </w:style>
  <w:style w:type="paragraph" w:customStyle="1" w:styleId="Szvegtrzs4">
    <w:name w:val="Szövegtörzs (4)"/>
    <w:basedOn w:val="Norml"/>
    <w:link w:val="Szvegtrzs40"/>
    <w:rsid w:val="00AB34A4"/>
    <w:pPr>
      <w:widowControl w:val="0"/>
      <w:shd w:val="clear" w:color="auto" w:fill="FFFFFF"/>
      <w:suppressAutoHyphens/>
      <w:spacing w:before="420" w:after="300" w:line="274" w:lineRule="exact"/>
      <w:ind w:hanging="880"/>
      <w:jc w:val="both"/>
    </w:pPr>
    <w:rPr>
      <w:rFonts w:ascii="Times New Roman" w:eastAsia="Times New Roman" w:hAnsi="Times New Roman"/>
      <w:sz w:val="20"/>
      <w:szCs w:val="20"/>
      <w:lang w:eastAsia="zh-CN"/>
    </w:rPr>
  </w:style>
  <w:style w:type="paragraph" w:customStyle="1" w:styleId="Cmsor5">
    <w:name w:val="Címsor #5"/>
    <w:basedOn w:val="Norml"/>
    <w:rsid w:val="00F96111"/>
    <w:pPr>
      <w:widowControl w:val="0"/>
      <w:shd w:val="clear" w:color="auto" w:fill="FFFFFF"/>
      <w:suppressAutoHyphens/>
      <w:spacing w:after="0" w:line="686" w:lineRule="exact"/>
      <w:ind w:hanging="440"/>
      <w:jc w:val="both"/>
    </w:pPr>
    <w:rPr>
      <w:rFonts w:ascii="Times New Roman" w:eastAsia="Times New Roman" w:hAnsi="Times New Roman"/>
      <w:b/>
      <w:bCs/>
      <w:sz w:val="26"/>
      <w:szCs w:val="26"/>
      <w:lang w:eastAsia="zh-CN"/>
    </w:rPr>
  </w:style>
  <w:style w:type="paragraph" w:customStyle="1" w:styleId="Listaszerbekezds2">
    <w:name w:val="Listaszerű bekezdés2"/>
    <w:basedOn w:val="Norml"/>
    <w:uiPriority w:val="99"/>
    <w:rsid w:val="00FE7BA4"/>
    <w:pPr>
      <w:suppressAutoHyphens/>
      <w:spacing w:after="0" w:line="240" w:lineRule="auto"/>
      <w:ind w:left="720"/>
      <w:contextualSpacing/>
    </w:pPr>
    <w:rPr>
      <w:rFonts w:eastAsia="Times New Roman"/>
      <w:lang w:eastAsia="zh-CN"/>
    </w:rPr>
  </w:style>
  <w:style w:type="table" w:styleId="Rcsostblzat">
    <w:name w:val="Table Grid"/>
    <w:basedOn w:val="Normltblzat"/>
    <w:uiPriority w:val="59"/>
    <w:unhideWhenUsed/>
    <w:rsid w:val="00F201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p">
    <w:name w:val="np"/>
    <w:basedOn w:val="Norml"/>
    <w:rsid w:val="00F201EA"/>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Style7">
    <w:name w:val="Style7"/>
    <w:basedOn w:val="Norml"/>
    <w:rsid w:val="00CA5CE5"/>
    <w:pPr>
      <w:widowControl w:val="0"/>
      <w:autoSpaceDE w:val="0"/>
      <w:autoSpaceDN w:val="0"/>
      <w:adjustRightInd w:val="0"/>
      <w:spacing w:after="0" w:line="240" w:lineRule="auto"/>
      <w:jc w:val="both"/>
    </w:pPr>
    <w:rPr>
      <w:rFonts w:ascii="Times New Roman" w:eastAsia="Times New Roman" w:hAnsi="Times New Roman"/>
      <w:sz w:val="24"/>
      <w:szCs w:val="24"/>
      <w:lang w:eastAsia="hu-HU"/>
    </w:rPr>
  </w:style>
  <w:style w:type="paragraph" w:customStyle="1" w:styleId="Style8">
    <w:name w:val="Style8"/>
    <w:basedOn w:val="Norml"/>
    <w:rsid w:val="00CA5CE5"/>
    <w:pPr>
      <w:widowControl w:val="0"/>
      <w:autoSpaceDE w:val="0"/>
      <w:autoSpaceDN w:val="0"/>
      <w:adjustRightInd w:val="0"/>
      <w:spacing w:after="0" w:line="240" w:lineRule="auto"/>
      <w:jc w:val="center"/>
    </w:pPr>
    <w:rPr>
      <w:rFonts w:ascii="Arial" w:eastAsia="Times New Roman" w:hAnsi="Arial"/>
      <w:sz w:val="24"/>
      <w:szCs w:val="24"/>
      <w:lang w:eastAsia="hu-HU"/>
    </w:rPr>
  </w:style>
  <w:style w:type="paragraph" w:customStyle="1" w:styleId="Style9">
    <w:name w:val="Style9"/>
    <w:basedOn w:val="Norml"/>
    <w:rsid w:val="00CA5CE5"/>
    <w:pPr>
      <w:widowControl w:val="0"/>
      <w:autoSpaceDE w:val="0"/>
      <w:autoSpaceDN w:val="0"/>
      <w:adjustRightInd w:val="0"/>
      <w:spacing w:after="0" w:line="253" w:lineRule="exact"/>
      <w:ind w:hanging="422"/>
      <w:jc w:val="both"/>
    </w:pPr>
    <w:rPr>
      <w:rFonts w:ascii="Arial" w:eastAsia="Times New Roman" w:hAnsi="Arial"/>
      <w:sz w:val="24"/>
      <w:szCs w:val="24"/>
      <w:lang w:eastAsia="hu-HU"/>
    </w:rPr>
  </w:style>
  <w:style w:type="paragraph" w:customStyle="1" w:styleId="Style18">
    <w:name w:val="Style18"/>
    <w:basedOn w:val="Norml"/>
    <w:rsid w:val="00CA5CE5"/>
    <w:pPr>
      <w:widowControl w:val="0"/>
      <w:autoSpaceDE w:val="0"/>
      <w:autoSpaceDN w:val="0"/>
      <w:adjustRightInd w:val="0"/>
      <w:spacing w:after="0" w:line="250" w:lineRule="exact"/>
      <w:ind w:hanging="446"/>
    </w:pPr>
    <w:rPr>
      <w:rFonts w:ascii="Arial" w:eastAsia="Times New Roman" w:hAnsi="Arial"/>
      <w:sz w:val="24"/>
      <w:szCs w:val="24"/>
      <w:lang w:eastAsia="hu-HU"/>
    </w:rPr>
  </w:style>
  <w:style w:type="character" w:customStyle="1" w:styleId="FontStyle28">
    <w:name w:val="Font Style28"/>
    <w:rsid w:val="00CA5CE5"/>
    <w:rPr>
      <w:rFonts w:ascii="Arial" w:hAnsi="Arial" w:cs="Arial"/>
      <w:b/>
      <w:bCs/>
      <w:sz w:val="20"/>
      <w:szCs w:val="20"/>
    </w:rPr>
  </w:style>
  <w:style w:type="character" w:customStyle="1" w:styleId="FontStyle32">
    <w:name w:val="Font Style32"/>
    <w:rsid w:val="00CA5CE5"/>
    <w:rPr>
      <w:rFonts w:ascii="Arial" w:hAnsi="Arial" w:cs="Arial"/>
      <w:sz w:val="20"/>
      <w:szCs w:val="20"/>
    </w:rPr>
  </w:style>
  <w:style w:type="character" w:customStyle="1" w:styleId="Szvegtrzs3Kiskapitlis">
    <w:name w:val="Szövegtörzs (3) + Kiskapitális"/>
    <w:rsid w:val="00D93B6E"/>
    <w:rPr>
      <w:rFonts w:ascii="Times New Roman" w:eastAsia="Times New Roman" w:hAnsi="Times New Roman" w:cs="Times New Roman"/>
      <w:b/>
      <w:bCs/>
      <w:i w:val="0"/>
      <w:iCs w:val="0"/>
      <w:smallCaps/>
      <w:strike w:val="0"/>
      <w:dstrike w:val="0"/>
      <w:color w:val="000000"/>
      <w:spacing w:val="0"/>
      <w:w w:val="100"/>
      <w:position w:val="0"/>
      <w:sz w:val="26"/>
      <w:szCs w:val="26"/>
      <w:u w:val="none"/>
      <w:vertAlign w:val="baseline"/>
      <w:lang w:val="hu-HU" w:bidi="hu-HU"/>
    </w:rPr>
  </w:style>
  <w:style w:type="paragraph" w:customStyle="1" w:styleId="Szvegtrzs3">
    <w:name w:val="Szövegtörzs (3)"/>
    <w:basedOn w:val="Norml"/>
    <w:rsid w:val="00D93B6E"/>
    <w:pPr>
      <w:widowControl w:val="0"/>
      <w:shd w:val="clear" w:color="auto" w:fill="FFFFFF"/>
      <w:suppressAutoHyphens/>
      <w:spacing w:after="0" w:line="322" w:lineRule="exact"/>
      <w:jc w:val="center"/>
    </w:pPr>
    <w:rPr>
      <w:rFonts w:ascii="Times New Roman" w:eastAsia="Times New Roman" w:hAnsi="Times New Roman"/>
      <w:b/>
      <w:bCs/>
      <w:sz w:val="26"/>
      <w:szCs w:val="26"/>
      <w:lang w:eastAsia="zh-CN"/>
    </w:rPr>
  </w:style>
  <w:style w:type="paragraph" w:styleId="Buborkszveg">
    <w:name w:val="Balloon Text"/>
    <w:basedOn w:val="Norml"/>
    <w:link w:val="BuborkszvegChar"/>
    <w:uiPriority w:val="99"/>
    <w:semiHidden/>
    <w:unhideWhenUsed/>
    <w:rsid w:val="009257F0"/>
    <w:pPr>
      <w:spacing w:after="0" w:line="240" w:lineRule="auto"/>
    </w:pPr>
    <w:rPr>
      <w:rFonts w:ascii="Segoe UI" w:hAnsi="Segoe UI"/>
      <w:sz w:val="18"/>
      <w:szCs w:val="18"/>
    </w:rPr>
  </w:style>
  <w:style w:type="character" w:customStyle="1" w:styleId="BuborkszvegChar">
    <w:name w:val="Buborékszöveg Char"/>
    <w:link w:val="Buborkszveg"/>
    <w:uiPriority w:val="99"/>
    <w:semiHidden/>
    <w:rsid w:val="009257F0"/>
    <w:rPr>
      <w:rFonts w:ascii="Segoe UI" w:hAnsi="Segoe UI" w:cs="Segoe UI"/>
      <w:sz w:val="18"/>
      <w:szCs w:val="18"/>
      <w:lang w:eastAsia="en-US"/>
    </w:rPr>
  </w:style>
  <w:style w:type="paragraph" w:customStyle="1" w:styleId="Standard">
    <w:name w:val="Standard"/>
    <w:uiPriority w:val="99"/>
    <w:rsid w:val="008D7EA4"/>
    <w:pPr>
      <w:widowControl w:val="0"/>
    </w:pPr>
    <w:rPr>
      <w:rFonts w:ascii="Arial" w:eastAsia="Times New Roman" w:hAnsi="Arial"/>
      <w:sz w:val="24"/>
    </w:rPr>
  </w:style>
  <w:style w:type="character" w:customStyle="1" w:styleId="Cmsor7Char">
    <w:name w:val="Címsor 7 Char"/>
    <w:link w:val="Cmsor7"/>
    <w:uiPriority w:val="9"/>
    <w:semiHidden/>
    <w:rsid w:val="00085B7E"/>
    <w:rPr>
      <w:rFonts w:ascii="Calibri" w:eastAsia="Times New Roman" w:hAnsi="Calibri" w:cs="Times New Roman"/>
      <w:sz w:val="24"/>
      <w:szCs w:val="24"/>
      <w:lang w:eastAsia="en-US"/>
    </w:rPr>
  </w:style>
  <w:style w:type="paragraph" w:styleId="Szvegtrzsbehzssal">
    <w:name w:val="Body Text Indent"/>
    <w:basedOn w:val="Norml"/>
    <w:link w:val="SzvegtrzsbehzssalChar"/>
    <w:rsid w:val="00F7172A"/>
    <w:pPr>
      <w:spacing w:after="0" w:line="240" w:lineRule="auto"/>
      <w:ind w:left="1080" w:hanging="1080"/>
      <w:jc w:val="both"/>
    </w:pPr>
    <w:rPr>
      <w:rFonts w:ascii="Times New Roman" w:eastAsia="Times New Roman" w:hAnsi="Times New Roman"/>
      <w:sz w:val="24"/>
      <w:szCs w:val="24"/>
    </w:rPr>
  </w:style>
  <w:style w:type="character" w:customStyle="1" w:styleId="SzvegtrzsbehzssalChar">
    <w:name w:val="Szövegtörzs behúzással Char"/>
    <w:link w:val="Szvegtrzsbehzssal"/>
    <w:rsid w:val="00F7172A"/>
    <w:rPr>
      <w:rFonts w:ascii="Times New Roman" w:eastAsia="Times New Roman" w:hAnsi="Times New Roman"/>
      <w:sz w:val="24"/>
      <w:szCs w:val="24"/>
    </w:rPr>
  </w:style>
  <w:style w:type="paragraph" w:styleId="Szvegtrzsbehzssal2">
    <w:name w:val="Body Text Indent 2"/>
    <w:basedOn w:val="Norml"/>
    <w:link w:val="Szvegtrzsbehzssal2Char"/>
    <w:rsid w:val="00F7172A"/>
    <w:pPr>
      <w:spacing w:after="0" w:line="240" w:lineRule="auto"/>
      <w:ind w:left="900" w:hanging="360"/>
      <w:jc w:val="both"/>
    </w:pPr>
    <w:rPr>
      <w:rFonts w:ascii="Times New Roman" w:eastAsia="Times New Roman" w:hAnsi="Times New Roman"/>
      <w:sz w:val="24"/>
      <w:szCs w:val="24"/>
    </w:rPr>
  </w:style>
  <w:style w:type="character" w:customStyle="1" w:styleId="Szvegtrzsbehzssal2Char">
    <w:name w:val="Szövegtörzs behúzással 2 Char"/>
    <w:link w:val="Szvegtrzsbehzssal2"/>
    <w:rsid w:val="00F7172A"/>
    <w:rPr>
      <w:rFonts w:ascii="Times New Roman" w:eastAsia="Times New Roman" w:hAnsi="Times New Roman"/>
      <w:sz w:val="24"/>
      <w:szCs w:val="24"/>
    </w:rPr>
  </w:style>
  <w:style w:type="paragraph" w:styleId="Szvegtrzsbehzssal3">
    <w:name w:val="Body Text Indent 3"/>
    <w:basedOn w:val="Norml"/>
    <w:link w:val="Szvegtrzsbehzssal3Char"/>
    <w:rsid w:val="00F7172A"/>
    <w:pPr>
      <w:spacing w:after="0" w:line="240" w:lineRule="auto"/>
      <w:ind w:left="1260" w:hanging="360"/>
      <w:jc w:val="both"/>
    </w:pPr>
    <w:rPr>
      <w:rFonts w:ascii="Times New Roman" w:eastAsia="Times New Roman" w:hAnsi="Times New Roman"/>
      <w:sz w:val="24"/>
      <w:szCs w:val="24"/>
    </w:rPr>
  </w:style>
  <w:style w:type="character" w:customStyle="1" w:styleId="Szvegtrzsbehzssal3Char">
    <w:name w:val="Szövegtörzs behúzással 3 Char"/>
    <w:link w:val="Szvegtrzsbehzssal3"/>
    <w:rsid w:val="00F7172A"/>
    <w:rPr>
      <w:rFonts w:ascii="Times New Roman" w:eastAsia="Times New Roman" w:hAnsi="Times New Roman"/>
      <w:sz w:val="24"/>
      <w:szCs w:val="24"/>
    </w:rPr>
  </w:style>
  <w:style w:type="paragraph" w:styleId="Cm">
    <w:name w:val="Title"/>
    <w:basedOn w:val="Norml"/>
    <w:link w:val="CmChar"/>
    <w:qFormat/>
    <w:rsid w:val="00647E7F"/>
    <w:pPr>
      <w:spacing w:after="0" w:line="240" w:lineRule="auto"/>
      <w:jc w:val="center"/>
    </w:pPr>
    <w:rPr>
      <w:rFonts w:ascii="Times New Roman" w:eastAsia="Times New Roman" w:hAnsi="Times New Roman"/>
      <w:b/>
      <w:sz w:val="24"/>
      <w:szCs w:val="20"/>
    </w:rPr>
  </w:style>
  <w:style w:type="character" w:customStyle="1" w:styleId="CmChar">
    <w:name w:val="Cím Char"/>
    <w:link w:val="Cm"/>
    <w:rsid w:val="00647E7F"/>
    <w:rPr>
      <w:rFonts w:ascii="Times New Roman" w:eastAsia="Times New Roman" w:hAnsi="Times New Roman"/>
      <w:b/>
      <w:sz w:val="24"/>
    </w:rPr>
  </w:style>
  <w:style w:type="paragraph" w:styleId="Szvegtrzs">
    <w:name w:val="Body Text"/>
    <w:basedOn w:val="Norml"/>
    <w:link w:val="SzvegtrzsChar"/>
    <w:uiPriority w:val="99"/>
    <w:unhideWhenUsed/>
    <w:rsid w:val="00495A52"/>
    <w:pPr>
      <w:spacing w:after="120"/>
    </w:pPr>
  </w:style>
  <w:style w:type="character" w:customStyle="1" w:styleId="SzvegtrzsChar">
    <w:name w:val="Szövegtörzs Char"/>
    <w:basedOn w:val="Bekezdsalapbettpusa"/>
    <w:link w:val="Szvegtrzs"/>
    <w:uiPriority w:val="99"/>
    <w:rsid w:val="00495A52"/>
    <w:rPr>
      <w:sz w:val="22"/>
      <w:szCs w:val="22"/>
      <w:lang w:eastAsia="en-US"/>
    </w:rPr>
  </w:style>
  <w:style w:type="character" w:styleId="Kiemels2">
    <w:name w:val="Strong"/>
    <w:basedOn w:val="Bekezdsalapbettpusa"/>
    <w:uiPriority w:val="22"/>
    <w:qFormat/>
    <w:rsid w:val="00A96D61"/>
    <w:rPr>
      <w:b/>
      <w:bCs/>
    </w:rPr>
  </w:style>
  <w:style w:type="character" w:styleId="Kiemels">
    <w:name w:val="Emphasis"/>
    <w:basedOn w:val="Bekezdsalapbettpusa"/>
    <w:uiPriority w:val="20"/>
    <w:qFormat/>
    <w:rsid w:val="00A96D61"/>
    <w:rPr>
      <w:i/>
      <w:iCs/>
    </w:rPr>
  </w:style>
  <w:style w:type="character" w:customStyle="1" w:styleId="Szvegtrzs40">
    <w:name w:val="Szövegtörzs (4)_"/>
    <w:link w:val="Szvegtrzs4"/>
    <w:rsid w:val="002A5903"/>
    <w:rPr>
      <w:rFonts w:ascii="Times New Roman" w:eastAsia="Times New Roman" w:hAnsi="Times New Roman"/>
      <w:shd w:val="clear" w:color="auto" w:fill="FFFFFF"/>
      <w:lang w:eastAsia="zh-CN"/>
    </w:rPr>
  </w:style>
  <w:style w:type="paragraph" w:styleId="lfej">
    <w:name w:val="header"/>
    <w:basedOn w:val="Norml"/>
    <w:link w:val="lfejChar"/>
    <w:uiPriority w:val="99"/>
    <w:semiHidden/>
    <w:unhideWhenUsed/>
    <w:rsid w:val="000A207B"/>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0A207B"/>
    <w:rPr>
      <w:sz w:val="22"/>
      <w:szCs w:val="22"/>
      <w:lang w:eastAsia="en-US"/>
    </w:rPr>
  </w:style>
  <w:style w:type="paragraph" w:styleId="llb">
    <w:name w:val="footer"/>
    <w:basedOn w:val="Norml"/>
    <w:link w:val="llbChar"/>
    <w:uiPriority w:val="99"/>
    <w:unhideWhenUsed/>
    <w:rsid w:val="000A207B"/>
    <w:pPr>
      <w:tabs>
        <w:tab w:val="center" w:pos="4536"/>
        <w:tab w:val="right" w:pos="9072"/>
      </w:tabs>
      <w:spacing w:after="0" w:line="240" w:lineRule="auto"/>
    </w:pPr>
  </w:style>
  <w:style w:type="character" w:customStyle="1" w:styleId="llbChar">
    <w:name w:val="Élőláb Char"/>
    <w:basedOn w:val="Bekezdsalapbettpusa"/>
    <w:link w:val="llb"/>
    <w:uiPriority w:val="99"/>
    <w:rsid w:val="000A207B"/>
    <w:rPr>
      <w:sz w:val="22"/>
      <w:szCs w:val="22"/>
      <w:lang w:eastAsia="en-US"/>
    </w:rPr>
  </w:style>
  <w:style w:type="character" w:customStyle="1" w:styleId="Szvegtrzs2">
    <w:name w:val="Szövegtörzs (2)_"/>
    <w:link w:val="Szvegtrzs20"/>
    <w:rsid w:val="00560973"/>
    <w:rPr>
      <w:rFonts w:ascii="Trebuchet MS" w:eastAsia="Trebuchet MS" w:hAnsi="Trebuchet MS" w:cs="Trebuchet MS"/>
      <w:sz w:val="22"/>
      <w:szCs w:val="22"/>
      <w:shd w:val="clear" w:color="auto" w:fill="FFFFFF"/>
    </w:rPr>
  </w:style>
  <w:style w:type="paragraph" w:customStyle="1" w:styleId="Szvegtrzs20">
    <w:name w:val="Szövegtörzs (2)"/>
    <w:basedOn w:val="Norml"/>
    <w:link w:val="Szvegtrzs2"/>
    <w:rsid w:val="00560973"/>
    <w:pPr>
      <w:widowControl w:val="0"/>
      <w:shd w:val="clear" w:color="auto" w:fill="FFFFFF"/>
      <w:spacing w:before="240" w:after="480" w:line="254" w:lineRule="exact"/>
      <w:ind w:hanging="720"/>
      <w:jc w:val="center"/>
    </w:pPr>
    <w:rPr>
      <w:rFonts w:ascii="Trebuchet MS" w:eastAsia="Trebuchet MS" w:hAnsi="Trebuchet MS" w:cs="Trebuchet MS"/>
      <w:lang w:eastAsia="hu-HU"/>
    </w:rPr>
  </w:style>
</w:styles>
</file>

<file path=word/webSettings.xml><?xml version="1.0" encoding="utf-8"?>
<w:webSettings xmlns:r="http://schemas.openxmlformats.org/officeDocument/2006/relationships" xmlns:w="http://schemas.openxmlformats.org/wordprocessingml/2006/main">
  <w:divs>
    <w:div w:id="16391936">
      <w:bodyDiv w:val="1"/>
      <w:marLeft w:val="0"/>
      <w:marRight w:val="0"/>
      <w:marTop w:val="0"/>
      <w:marBottom w:val="0"/>
      <w:divBdr>
        <w:top w:val="none" w:sz="0" w:space="0" w:color="auto"/>
        <w:left w:val="none" w:sz="0" w:space="0" w:color="auto"/>
        <w:bottom w:val="none" w:sz="0" w:space="0" w:color="auto"/>
        <w:right w:val="none" w:sz="0" w:space="0" w:color="auto"/>
      </w:divBdr>
    </w:div>
    <w:div w:id="22289549">
      <w:bodyDiv w:val="1"/>
      <w:marLeft w:val="0"/>
      <w:marRight w:val="0"/>
      <w:marTop w:val="0"/>
      <w:marBottom w:val="0"/>
      <w:divBdr>
        <w:top w:val="none" w:sz="0" w:space="0" w:color="auto"/>
        <w:left w:val="none" w:sz="0" w:space="0" w:color="auto"/>
        <w:bottom w:val="none" w:sz="0" w:space="0" w:color="auto"/>
        <w:right w:val="none" w:sz="0" w:space="0" w:color="auto"/>
      </w:divBdr>
    </w:div>
    <w:div w:id="63068174">
      <w:bodyDiv w:val="1"/>
      <w:marLeft w:val="0"/>
      <w:marRight w:val="0"/>
      <w:marTop w:val="0"/>
      <w:marBottom w:val="0"/>
      <w:divBdr>
        <w:top w:val="none" w:sz="0" w:space="0" w:color="auto"/>
        <w:left w:val="none" w:sz="0" w:space="0" w:color="auto"/>
        <w:bottom w:val="none" w:sz="0" w:space="0" w:color="auto"/>
        <w:right w:val="none" w:sz="0" w:space="0" w:color="auto"/>
      </w:divBdr>
    </w:div>
    <w:div w:id="84032828">
      <w:bodyDiv w:val="1"/>
      <w:marLeft w:val="0"/>
      <w:marRight w:val="0"/>
      <w:marTop w:val="0"/>
      <w:marBottom w:val="0"/>
      <w:divBdr>
        <w:top w:val="none" w:sz="0" w:space="0" w:color="auto"/>
        <w:left w:val="none" w:sz="0" w:space="0" w:color="auto"/>
        <w:bottom w:val="none" w:sz="0" w:space="0" w:color="auto"/>
        <w:right w:val="none" w:sz="0" w:space="0" w:color="auto"/>
      </w:divBdr>
    </w:div>
    <w:div w:id="257951383">
      <w:bodyDiv w:val="1"/>
      <w:marLeft w:val="0"/>
      <w:marRight w:val="0"/>
      <w:marTop w:val="0"/>
      <w:marBottom w:val="0"/>
      <w:divBdr>
        <w:top w:val="none" w:sz="0" w:space="0" w:color="auto"/>
        <w:left w:val="none" w:sz="0" w:space="0" w:color="auto"/>
        <w:bottom w:val="none" w:sz="0" w:space="0" w:color="auto"/>
        <w:right w:val="none" w:sz="0" w:space="0" w:color="auto"/>
      </w:divBdr>
    </w:div>
    <w:div w:id="258343229">
      <w:bodyDiv w:val="1"/>
      <w:marLeft w:val="0"/>
      <w:marRight w:val="0"/>
      <w:marTop w:val="0"/>
      <w:marBottom w:val="0"/>
      <w:divBdr>
        <w:top w:val="none" w:sz="0" w:space="0" w:color="auto"/>
        <w:left w:val="none" w:sz="0" w:space="0" w:color="auto"/>
        <w:bottom w:val="none" w:sz="0" w:space="0" w:color="auto"/>
        <w:right w:val="none" w:sz="0" w:space="0" w:color="auto"/>
      </w:divBdr>
    </w:div>
    <w:div w:id="316110367">
      <w:bodyDiv w:val="1"/>
      <w:marLeft w:val="0"/>
      <w:marRight w:val="0"/>
      <w:marTop w:val="0"/>
      <w:marBottom w:val="0"/>
      <w:divBdr>
        <w:top w:val="none" w:sz="0" w:space="0" w:color="auto"/>
        <w:left w:val="none" w:sz="0" w:space="0" w:color="auto"/>
        <w:bottom w:val="none" w:sz="0" w:space="0" w:color="auto"/>
        <w:right w:val="none" w:sz="0" w:space="0" w:color="auto"/>
      </w:divBdr>
    </w:div>
    <w:div w:id="330988167">
      <w:bodyDiv w:val="1"/>
      <w:marLeft w:val="0"/>
      <w:marRight w:val="0"/>
      <w:marTop w:val="0"/>
      <w:marBottom w:val="0"/>
      <w:divBdr>
        <w:top w:val="none" w:sz="0" w:space="0" w:color="auto"/>
        <w:left w:val="none" w:sz="0" w:space="0" w:color="auto"/>
        <w:bottom w:val="none" w:sz="0" w:space="0" w:color="auto"/>
        <w:right w:val="none" w:sz="0" w:space="0" w:color="auto"/>
      </w:divBdr>
    </w:div>
    <w:div w:id="361512631">
      <w:bodyDiv w:val="1"/>
      <w:marLeft w:val="0"/>
      <w:marRight w:val="0"/>
      <w:marTop w:val="0"/>
      <w:marBottom w:val="0"/>
      <w:divBdr>
        <w:top w:val="none" w:sz="0" w:space="0" w:color="auto"/>
        <w:left w:val="none" w:sz="0" w:space="0" w:color="auto"/>
        <w:bottom w:val="none" w:sz="0" w:space="0" w:color="auto"/>
        <w:right w:val="none" w:sz="0" w:space="0" w:color="auto"/>
      </w:divBdr>
    </w:div>
    <w:div w:id="417991074">
      <w:bodyDiv w:val="1"/>
      <w:marLeft w:val="0"/>
      <w:marRight w:val="0"/>
      <w:marTop w:val="0"/>
      <w:marBottom w:val="0"/>
      <w:divBdr>
        <w:top w:val="none" w:sz="0" w:space="0" w:color="auto"/>
        <w:left w:val="none" w:sz="0" w:space="0" w:color="auto"/>
        <w:bottom w:val="none" w:sz="0" w:space="0" w:color="auto"/>
        <w:right w:val="none" w:sz="0" w:space="0" w:color="auto"/>
      </w:divBdr>
    </w:div>
    <w:div w:id="447433970">
      <w:bodyDiv w:val="1"/>
      <w:marLeft w:val="0"/>
      <w:marRight w:val="0"/>
      <w:marTop w:val="0"/>
      <w:marBottom w:val="0"/>
      <w:divBdr>
        <w:top w:val="none" w:sz="0" w:space="0" w:color="auto"/>
        <w:left w:val="none" w:sz="0" w:space="0" w:color="auto"/>
        <w:bottom w:val="none" w:sz="0" w:space="0" w:color="auto"/>
        <w:right w:val="none" w:sz="0" w:space="0" w:color="auto"/>
      </w:divBdr>
    </w:div>
    <w:div w:id="474296356">
      <w:bodyDiv w:val="1"/>
      <w:marLeft w:val="0"/>
      <w:marRight w:val="0"/>
      <w:marTop w:val="0"/>
      <w:marBottom w:val="0"/>
      <w:divBdr>
        <w:top w:val="none" w:sz="0" w:space="0" w:color="auto"/>
        <w:left w:val="none" w:sz="0" w:space="0" w:color="auto"/>
        <w:bottom w:val="none" w:sz="0" w:space="0" w:color="auto"/>
        <w:right w:val="none" w:sz="0" w:space="0" w:color="auto"/>
      </w:divBdr>
    </w:div>
    <w:div w:id="479348923">
      <w:bodyDiv w:val="1"/>
      <w:marLeft w:val="0"/>
      <w:marRight w:val="0"/>
      <w:marTop w:val="0"/>
      <w:marBottom w:val="0"/>
      <w:divBdr>
        <w:top w:val="none" w:sz="0" w:space="0" w:color="auto"/>
        <w:left w:val="none" w:sz="0" w:space="0" w:color="auto"/>
        <w:bottom w:val="none" w:sz="0" w:space="0" w:color="auto"/>
        <w:right w:val="none" w:sz="0" w:space="0" w:color="auto"/>
      </w:divBdr>
    </w:div>
    <w:div w:id="499467321">
      <w:bodyDiv w:val="1"/>
      <w:marLeft w:val="0"/>
      <w:marRight w:val="0"/>
      <w:marTop w:val="0"/>
      <w:marBottom w:val="0"/>
      <w:divBdr>
        <w:top w:val="none" w:sz="0" w:space="0" w:color="auto"/>
        <w:left w:val="none" w:sz="0" w:space="0" w:color="auto"/>
        <w:bottom w:val="none" w:sz="0" w:space="0" w:color="auto"/>
        <w:right w:val="none" w:sz="0" w:space="0" w:color="auto"/>
      </w:divBdr>
    </w:div>
    <w:div w:id="514853890">
      <w:bodyDiv w:val="1"/>
      <w:marLeft w:val="0"/>
      <w:marRight w:val="0"/>
      <w:marTop w:val="0"/>
      <w:marBottom w:val="0"/>
      <w:divBdr>
        <w:top w:val="none" w:sz="0" w:space="0" w:color="auto"/>
        <w:left w:val="none" w:sz="0" w:space="0" w:color="auto"/>
        <w:bottom w:val="none" w:sz="0" w:space="0" w:color="auto"/>
        <w:right w:val="none" w:sz="0" w:space="0" w:color="auto"/>
      </w:divBdr>
    </w:div>
    <w:div w:id="529102467">
      <w:bodyDiv w:val="1"/>
      <w:marLeft w:val="0"/>
      <w:marRight w:val="0"/>
      <w:marTop w:val="0"/>
      <w:marBottom w:val="0"/>
      <w:divBdr>
        <w:top w:val="none" w:sz="0" w:space="0" w:color="auto"/>
        <w:left w:val="none" w:sz="0" w:space="0" w:color="auto"/>
        <w:bottom w:val="none" w:sz="0" w:space="0" w:color="auto"/>
        <w:right w:val="none" w:sz="0" w:space="0" w:color="auto"/>
      </w:divBdr>
    </w:div>
    <w:div w:id="532309264">
      <w:bodyDiv w:val="1"/>
      <w:marLeft w:val="0"/>
      <w:marRight w:val="0"/>
      <w:marTop w:val="0"/>
      <w:marBottom w:val="0"/>
      <w:divBdr>
        <w:top w:val="none" w:sz="0" w:space="0" w:color="auto"/>
        <w:left w:val="none" w:sz="0" w:space="0" w:color="auto"/>
        <w:bottom w:val="none" w:sz="0" w:space="0" w:color="auto"/>
        <w:right w:val="none" w:sz="0" w:space="0" w:color="auto"/>
      </w:divBdr>
    </w:div>
    <w:div w:id="546181260">
      <w:bodyDiv w:val="1"/>
      <w:marLeft w:val="0"/>
      <w:marRight w:val="0"/>
      <w:marTop w:val="0"/>
      <w:marBottom w:val="0"/>
      <w:divBdr>
        <w:top w:val="none" w:sz="0" w:space="0" w:color="auto"/>
        <w:left w:val="none" w:sz="0" w:space="0" w:color="auto"/>
        <w:bottom w:val="none" w:sz="0" w:space="0" w:color="auto"/>
        <w:right w:val="none" w:sz="0" w:space="0" w:color="auto"/>
      </w:divBdr>
    </w:div>
    <w:div w:id="549808987">
      <w:bodyDiv w:val="1"/>
      <w:marLeft w:val="0"/>
      <w:marRight w:val="0"/>
      <w:marTop w:val="0"/>
      <w:marBottom w:val="0"/>
      <w:divBdr>
        <w:top w:val="none" w:sz="0" w:space="0" w:color="auto"/>
        <w:left w:val="none" w:sz="0" w:space="0" w:color="auto"/>
        <w:bottom w:val="none" w:sz="0" w:space="0" w:color="auto"/>
        <w:right w:val="none" w:sz="0" w:space="0" w:color="auto"/>
      </w:divBdr>
    </w:div>
    <w:div w:id="625935066">
      <w:bodyDiv w:val="1"/>
      <w:marLeft w:val="0"/>
      <w:marRight w:val="0"/>
      <w:marTop w:val="0"/>
      <w:marBottom w:val="0"/>
      <w:divBdr>
        <w:top w:val="none" w:sz="0" w:space="0" w:color="auto"/>
        <w:left w:val="none" w:sz="0" w:space="0" w:color="auto"/>
        <w:bottom w:val="none" w:sz="0" w:space="0" w:color="auto"/>
        <w:right w:val="none" w:sz="0" w:space="0" w:color="auto"/>
      </w:divBdr>
    </w:div>
    <w:div w:id="665594140">
      <w:bodyDiv w:val="1"/>
      <w:marLeft w:val="0"/>
      <w:marRight w:val="0"/>
      <w:marTop w:val="0"/>
      <w:marBottom w:val="0"/>
      <w:divBdr>
        <w:top w:val="none" w:sz="0" w:space="0" w:color="auto"/>
        <w:left w:val="none" w:sz="0" w:space="0" w:color="auto"/>
        <w:bottom w:val="none" w:sz="0" w:space="0" w:color="auto"/>
        <w:right w:val="none" w:sz="0" w:space="0" w:color="auto"/>
      </w:divBdr>
    </w:div>
    <w:div w:id="704521600">
      <w:bodyDiv w:val="1"/>
      <w:marLeft w:val="0"/>
      <w:marRight w:val="0"/>
      <w:marTop w:val="0"/>
      <w:marBottom w:val="0"/>
      <w:divBdr>
        <w:top w:val="none" w:sz="0" w:space="0" w:color="auto"/>
        <w:left w:val="none" w:sz="0" w:space="0" w:color="auto"/>
        <w:bottom w:val="none" w:sz="0" w:space="0" w:color="auto"/>
        <w:right w:val="none" w:sz="0" w:space="0" w:color="auto"/>
      </w:divBdr>
    </w:div>
    <w:div w:id="763187860">
      <w:bodyDiv w:val="1"/>
      <w:marLeft w:val="0"/>
      <w:marRight w:val="0"/>
      <w:marTop w:val="0"/>
      <w:marBottom w:val="0"/>
      <w:divBdr>
        <w:top w:val="none" w:sz="0" w:space="0" w:color="auto"/>
        <w:left w:val="none" w:sz="0" w:space="0" w:color="auto"/>
        <w:bottom w:val="none" w:sz="0" w:space="0" w:color="auto"/>
        <w:right w:val="none" w:sz="0" w:space="0" w:color="auto"/>
      </w:divBdr>
    </w:div>
    <w:div w:id="782462041">
      <w:bodyDiv w:val="1"/>
      <w:marLeft w:val="0"/>
      <w:marRight w:val="0"/>
      <w:marTop w:val="0"/>
      <w:marBottom w:val="0"/>
      <w:divBdr>
        <w:top w:val="none" w:sz="0" w:space="0" w:color="auto"/>
        <w:left w:val="none" w:sz="0" w:space="0" w:color="auto"/>
        <w:bottom w:val="none" w:sz="0" w:space="0" w:color="auto"/>
        <w:right w:val="none" w:sz="0" w:space="0" w:color="auto"/>
      </w:divBdr>
    </w:div>
    <w:div w:id="840779686">
      <w:bodyDiv w:val="1"/>
      <w:marLeft w:val="0"/>
      <w:marRight w:val="0"/>
      <w:marTop w:val="0"/>
      <w:marBottom w:val="0"/>
      <w:divBdr>
        <w:top w:val="none" w:sz="0" w:space="0" w:color="auto"/>
        <w:left w:val="none" w:sz="0" w:space="0" w:color="auto"/>
        <w:bottom w:val="none" w:sz="0" w:space="0" w:color="auto"/>
        <w:right w:val="none" w:sz="0" w:space="0" w:color="auto"/>
      </w:divBdr>
    </w:div>
    <w:div w:id="847594968">
      <w:bodyDiv w:val="1"/>
      <w:marLeft w:val="0"/>
      <w:marRight w:val="0"/>
      <w:marTop w:val="0"/>
      <w:marBottom w:val="0"/>
      <w:divBdr>
        <w:top w:val="none" w:sz="0" w:space="0" w:color="auto"/>
        <w:left w:val="none" w:sz="0" w:space="0" w:color="auto"/>
        <w:bottom w:val="none" w:sz="0" w:space="0" w:color="auto"/>
        <w:right w:val="none" w:sz="0" w:space="0" w:color="auto"/>
      </w:divBdr>
    </w:div>
    <w:div w:id="857432426">
      <w:bodyDiv w:val="1"/>
      <w:marLeft w:val="0"/>
      <w:marRight w:val="0"/>
      <w:marTop w:val="0"/>
      <w:marBottom w:val="0"/>
      <w:divBdr>
        <w:top w:val="none" w:sz="0" w:space="0" w:color="auto"/>
        <w:left w:val="none" w:sz="0" w:space="0" w:color="auto"/>
        <w:bottom w:val="none" w:sz="0" w:space="0" w:color="auto"/>
        <w:right w:val="none" w:sz="0" w:space="0" w:color="auto"/>
      </w:divBdr>
    </w:div>
    <w:div w:id="989096534">
      <w:bodyDiv w:val="1"/>
      <w:marLeft w:val="0"/>
      <w:marRight w:val="0"/>
      <w:marTop w:val="0"/>
      <w:marBottom w:val="0"/>
      <w:divBdr>
        <w:top w:val="none" w:sz="0" w:space="0" w:color="auto"/>
        <w:left w:val="none" w:sz="0" w:space="0" w:color="auto"/>
        <w:bottom w:val="none" w:sz="0" w:space="0" w:color="auto"/>
        <w:right w:val="none" w:sz="0" w:space="0" w:color="auto"/>
      </w:divBdr>
    </w:div>
    <w:div w:id="1201437432">
      <w:bodyDiv w:val="1"/>
      <w:marLeft w:val="0"/>
      <w:marRight w:val="0"/>
      <w:marTop w:val="0"/>
      <w:marBottom w:val="0"/>
      <w:divBdr>
        <w:top w:val="none" w:sz="0" w:space="0" w:color="auto"/>
        <w:left w:val="none" w:sz="0" w:space="0" w:color="auto"/>
        <w:bottom w:val="none" w:sz="0" w:space="0" w:color="auto"/>
        <w:right w:val="none" w:sz="0" w:space="0" w:color="auto"/>
      </w:divBdr>
    </w:div>
    <w:div w:id="1221556460">
      <w:bodyDiv w:val="1"/>
      <w:marLeft w:val="0"/>
      <w:marRight w:val="0"/>
      <w:marTop w:val="0"/>
      <w:marBottom w:val="0"/>
      <w:divBdr>
        <w:top w:val="none" w:sz="0" w:space="0" w:color="auto"/>
        <w:left w:val="none" w:sz="0" w:space="0" w:color="auto"/>
        <w:bottom w:val="none" w:sz="0" w:space="0" w:color="auto"/>
        <w:right w:val="none" w:sz="0" w:space="0" w:color="auto"/>
      </w:divBdr>
    </w:div>
    <w:div w:id="1230076142">
      <w:bodyDiv w:val="1"/>
      <w:marLeft w:val="0"/>
      <w:marRight w:val="0"/>
      <w:marTop w:val="0"/>
      <w:marBottom w:val="0"/>
      <w:divBdr>
        <w:top w:val="none" w:sz="0" w:space="0" w:color="auto"/>
        <w:left w:val="none" w:sz="0" w:space="0" w:color="auto"/>
        <w:bottom w:val="none" w:sz="0" w:space="0" w:color="auto"/>
        <w:right w:val="none" w:sz="0" w:space="0" w:color="auto"/>
      </w:divBdr>
    </w:div>
    <w:div w:id="1242444995">
      <w:bodyDiv w:val="1"/>
      <w:marLeft w:val="0"/>
      <w:marRight w:val="0"/>
      <w:marTop w:val="0"/>
      <w:marBottom w:val="0"/>
      <w:divBdr>
        <w:top w:val="none" w:sz="0" w:space="0" w:color="auto"/>
        <w:left w:val="none" w:sz="0" w:space="0" w:color="auto"/>
        <w:bottom w:val="none" w:sz="0" w:space="0" w:color="auto"/>
        <w:right w:val="none" w:sz="0" w:space="0" w:color="auto"/>
      </w:divBdr>
    </w:div>
    <w:div w:id="1285698925">
      <w:bodyDiv w:val="1"/>
      <w:marLeft w:val="0"/>
      <w:marRight w:val="0"/>
      <w:marTop w:val="0"/>
      <w:marBottom w:val="0"/>
      <w:divBdr>
        <w:top w:val="none" w:sz="0" w:space="0" w:color="auto"/>
        <w:left w:val="none" w:sz="0" w:space="0" w:color="auto"/>
        <w:bottom w:val="none" w:sz="0" w:space="0" w:color="auto"/>
        <w:right w:val="none" w:sz="0" w:space="0" w:color="auto"/>
      </w:divBdr>
    </w:div>
    <w:div w:id="1307468672">
      <w:bodyDiv w:val="1"/>
      <w:marLeft w:val="0"/>
      <w:marRight w:val="0"/>
      <w:marTop w:val="0"/>
      <w:marBottom w:val="0"/>
      <w:divBdr>
        <w:top w:val="none" w:sz="0" w:space="0" w:color="auto"/>
        <w:left w:val="none" w:sz="0" w:space="0" w:color="auto"/>
        <w:bottom w:val="none" w:sz="0" w:space="0" w:color="auto"/>
        <w:right w:val="none" w:sz="0" w:space="0" w:color="auto"/>
      </w:divBdr>
    </w:div>
    <w:div w:id="1319310137">
      <w:bodyDiv w:val="1"/>
      <w:marLeft w:val="0"/>
      <w:marRight w:val="0"/>
      <w:marTop w:val="0"/>
      <w:marBottom w:val="0"/>
      <w:divBdr>
        <w:top w:val="none" w:sz="0" w:space="0" w:color="auto"/>
        <w:left w:val="none" w:sz="0" w:space="0" w:color="auto"/>
        <w:bottom w:val="none" w:sz="0" w:space="0" w:color="auto"/>
        <w:right w:val="none" w:sz="0" w:space="0" w:color="auto"/>
      </w:divBdr>
    </w:div>
    <w:div w:id="1361662071">
      <w:bodyDiv w:val="1"/>
      <w:marLeft w:val="0"/>
      <w:marRight w:val="0"/>
      <w:marTop w:val="0"/>
      <w:marBottom w:val="0"/>
      <w:divBdr>
        <w:top w:val="none" w:sz="0" w:space="0" w:color="auto"/>
        <w:left w:val="none" w:sz="0" w:space="0" w:color="auto"/>
        <w:bottom w:val="none" w:sz="0" w:space="0" w:color="auto"/>
        <w:right w:val="none" w:sz="0" w:space="0" w:color="auto"/>
      </w:divBdr>
    </w:div>
    <w:div w:id="1406797410">
      <w:bodyDiv w:val="1"/>
      <w:marLeft w:val="0"/>
      <w:marRight w:val="0"/>
      <w:marTop w:val="0"/>
      <w:marBottom w:val="0"/>
      <w:divBdr>
        <w:top w:val="none" w:sz="0" w:space="0" w:color="auto"/>
        <w:left w:val="none" w:sz="0" w:space="0" w:color="auto"/>
        <w:bottom w:val="none" w:sz="0" w:space="0" w:color="auto"/>
        <w:right w:val="none" w:sz="0" w:space="0" w:color="auto"/>
      </w:divBdr>
    </w:div>
    <w:div w:id="1478063169">
      <w:bodyDiv w:val="1"/>
      <w:marLeft w:val="0"/>
      <w:marRight w:val="0"/>
      <w:marTop w:val="0"/>
      <w:marBottom w:val="0"/>
      <w:divBdr>
        <w:top w:val="none" w:sz="0" w:space="0" w:color="auto"/>
        <w:left w:val="none" w:sz="0" w:space="0" w:color="auto"/>
        <w:bottom w:val="none" w:sz="0" w:space="0" w:color="auto"/>
        <w:right w:val="none" w:sz="0" w:space="0" w:color="auto"/>
      </w:divBdr>
    </w:div>
    <w:div w:id="1508985963">
      <w:bodyDiv w:val="1"/>
      <w:marLeft w:val="0"/>
      <w:marRight w:val="0"/>
      <w:marTop w:val="0"/>
      <w:marBottom w:val="0"/>
      <w:divBdr>
        <w:top w:val="none" w:sz="0" w:space="0" w:color="auto"/>
        <w:left w:val="none" w:sz="0" w:space="0" w:color="auto"/>
        <w:bottom w:val="none" w:sz="0" w:space="0" w:color="auto"/>
        <w:right w:val="none" w:sz="0" w:space="0" w:color="auto"/>
      </w:divBdr>
    </w:div>
    <w:div w:id="1544248569">
      <w:bodyDiv w:val="1"/>
      <w:marLeft w:val="0"/>
      <w:marRight w:val="0"/>
      <w:marTop w:val="0"/>
      <w:marBottom w:val="0"/>
      <w:divBdr>
        <w:top w:val="none" w:sz="0" w:space="0" w:color="auto"/>
        <w:left w:val="none" w:sz="0" w:space="0" w:color="auto"/>
        <w:bottom w:val="none" w:sz="0" w:space="0" w:color="auto"/>
        <w:right w:val="none" w:sz="0" w:space="0" w:color="auto"/>
      </w:divBdr>
      <w:divsChild>
        <w:div w:id="26805728">
          <w:marLeft w:val="0"/>
          <w:marRight w:val="0"/>
          <w:marTop w:val="0"/>
          <w:marBottom w:val="0"/>
          <w:divBdr>
            <w:top w:val="none" w:sz="0" w:space="0" w:color="auto"/>
            <w:left w:val="none" w:sz="0" w:space="0" w:color="auto"/>
            <w:bottom w:val="none" w:sz="0" w:space="0" w:color="auto"/>
            <w:right w:val="none" w:sz="0" w:space="0" w:color="auto"/>
          </w:divBdr>
        </w:div>
        <w:div w:id="495153437">
          <w:marLeft w:val="0"/>
          <w:marRight w:val="0"/>
          <w:marTop w:val="0"/>
          <w:marBottom w:val="0"/>
          <w:divBdr>
            <w:top w:val="none" w:sz="0" w:space="0" w:color="auto"/>
            <w:left w:val="none" w:sz="0" w:space="0" w:color="auto"/>
            <w:bottom w:val="none" w:sz="0" w:space="0" w:color="auto"/>
            <w:right w:val="none" w:sz="0" w:space="0" w:color="auto"/>
          </w:divBdr>
        </w:div>
        <w:div w:id="967515345">
          <w:marLeft w:val="0"/>
          <w:marRight w:val="0"/>
          <w:marTop w:val="0"/>
          <w:marBottom w:val="0"/>
          <w:divBdr>
            <w:top w:val="none" w:sz="0" w:space="0" w:color="auto"/>
            <w:left w:val="none" w:sz="0" w:space="0" w:color="auto"/>
            <w:bottom w:val="none" w:sz="0" w:space="0" w:color="auto"/>
            <w:right w:val="none" w:sz="0" w:space="0" w:color="auto"/>
          </w:divBdr>
        </w:div>
      </w:divsChild>
    </w:div>
    <w:div w:id="1605527818">
      <w:bodyDiv w:val="1"/>
      <w:marLeft w:val="0"/>
      <w:marRight w:val="0"/>
      <w:marTop w:val="0"/>
      <w:marBottom w:val="0"/>
      <w:divBdr>
        <w:top w:val="none" w:sz="0" w:space="0" w:color="auto"/>
        <w:left w:val="none" w:sz="0" w:space="0" w:color="auto"/>
        <w:bottom w:val="none" w:sz="0" w:space="0" w:color="auto"/>
        <w:right w:val="none" w:sz="0" w:space="0" w:color="auto"/>
      </w:divBdr>
    </w:div>
    <w:div w:id="1668365667">
      <w:bodyDiv w:val="1"/>
      <w:marLeft w:val="0"/>
      <w:marRight w:val="0"/>
      <w:marTop w:val="0"/>
      <w:marBottom w:val="0"/>
      <w:divBdr>
        <w:top w:val="none" w:sz="0" w:space="0" w:color="auto"/>
        <w:left w:val="none" w:sz="0" w:space="0" w:color="auto"/>
        <w:bottom w:val="none" w:sz="0" w:space="0" w:color="auto"/>
        <w:right w:val="none" w:sz="0" w:space="0" w:color="auto"/>
      </w:divBdr>
    </w:div>
    <w:div w:id="1704287955">
      <w:bodyDiv w:val="1"/>
      <w:marLeft w:val="0"/>
      <w:marRight w:val="0"/>
      <w:marTop w:val="0"/>
      <w:marBottom w:val="0"/>
      <w:divBdr>
        <w:top w:val="none" w:sz="0" w:space="0" w:color="auto"/>
        <w:left w:val="none" w:sz="0" w:space="0" w:color="auto"/>
        <w:bottom w:val="none" w:sz="0" w:space="0" w:color="auto"/>
        <w:right w:val="none" w:sz="0" w:space="0" w:color="auto"/>
      </w:divBdr>
    </w:div>
    <w:div w:id="1824155973">
      <w:bodyDiv w:val="1"/>
      <w:marLeft w:val="0"/>
      <w:marRight w:val="0"/>
      <w:marTop w:val="0"/>
      <w:marBottom w:val="0"/>
      <w:divBdr>
        <w:top w:val="none" w:sz="0" w:space="0" w:color="auto"/>
        <w:left w:val="none" w:sz="0" w:space="0" w:color="auto"/>
        <w:bottom w:val="none" w:sz="0" w:space="0" w:color="auto"/>
        <w:right w:val="none" w:sz="0" w:space="0" w:color="auto"/>
      </w:divBdr>
    </w:div>
    <w:div w:id="1854879136">
      <w:bodyDiv w:val="1"/>
      <w:marLeft w:val="0"/>
      <w:marRight w:val="0"/>
      <w:marTop w:val="0"/>
      <w:marBottom w:val="0"/>
      <w:divBdr>
        <w:top w:val="none" w:sz="0" w:space="0" w:color="auto"/>
        <w:left w:val="none" w:sz="0" w:space="0" w:color="auto"/>
        <w:bottom w:val="none" w:sz="0" w:space="0" w:color="auto"/>
        <w:right w:val="none" w:sz="0" w:space="0" w:color="auto"/>
      </w:divBdr>
    </w:div>
    <w:div w:id="1881898107">
      <w:bodyDiv w:val="1"/>
      <w:marLeft w:val="0"/>
      <w:marRight w:val="0"/>
      <w:marTop w:val="0"/>
      <w:marBottom w:val="0"/>
      <w:divBdr>
        <w:top w:val="none" w:sz="0" w:space="0" w:color="auto"/>
        <w:left w:val="none" w:sz="0" w:space="0" w:color="auto"/>
        <w:bottom w:val="none" w:sz="0" w:space="0" w:color="auto"/>
        <w:right w:val="none" w:sz="0" w:space="0" w:color="auto"/>
      </w:divBdr>
    </w:div>
    <w:div w:id="1915355191">
      <w:bodyDiv w:val="1"/>
      <w:marLeft w:val="0"/>
      <w:marRight w:val="0"/>
      <w:marTop w:val="0"/>
      <w:marBottom w:val="0"/>
      <w:divBdr>
        <w:top w:val="none" w:sz="0" w:space="0" w:color="auto"/>
        <w:left w:val="none" w:sz="0" w:space="0" w:color="auto"/>
        <w:bottom w:val="none" w:sz="0" w:space="0" w:color="auto"/>
        <w:right w:val="none" w:sz="0" w:space="0" w:color="auto"/>
      </w:divBdr>
    </w:div>
    <w:div w:id="1959294776">
      <w:bodyDiv w:val="1"/>
      <w:marLeft w:val="0"/>
      <w:marRight w:val="0"/>
      <w:marTop w:val="0"/>
      <w:marBottom w:val="0"/>
      <w:divBdr>
        <w:top w:val="none" w:sz="0" w:space="0" w:color="auto"/>
        <w:left w:val="none" w:sz="0" w:space="0" w:color="auto"/>
        <w:bottom w:val="none" w:sz="0" w:space="0" w:color="auto"/>
        <w:right w:val="none" w:sz="0" w:space="0" w:color="auto"/>
      </w:divBdr>
    </w:div>
    <w:div w:id="1960334834">
      <w:bodyDiv w:val="1"/>
      <w:marLeft w:val="0"/>
      <w:marRight w:val="0"/>
      <w:marTop w:val="0"/>
      <w:marBottom w:val="0"/>
      <w:divBdr>
        <w:top w:val="none" w:sz="0" w:space="0" w:color="auto"/>
        <w:left w:val="none" w:sz="0" w:space="0" w:color="auto"/>
        <w:bottom w:val="none" w:sz="0" w:space="0" w:color="auto"/>
        <w:right w:val="none" w:sz="0" w:space="0" w:color="auto"/>
      </w:divBdr>
    </w:div>
    <w:div w:id="1966352065">
      <w:bodyDiv w:val="1"/>
      <w:marLeft w:val="0"/>
      <w:marRight w:val="0"/>
      <w:marTop w:val="0"/>
      <w:marBottom w:val="0"/>
      <w:divBdr>
        <w:top w:val="none" w:sz="0" w:space="0" w:color="auto"/>
        <w:left w:val="none" w:sz="0" w:space="0" w:color="auto"/>
        <w:bottom w:val="none" w:sz="0" w:space="0" w:color="auto"/>
        <w:right w:val="none" w:sz="0" w:space="0" w:color="auto"/>
      </w:divBdr>
    </w:div>
    <w:div w:id="2020739092">
      <w:bodyDiv w:val="1"/>
      <w:marLeft w:val="0"/>
      <w:marRight w:val="0"/>
      <w:marTop w:val="0"/>
      <w:marBottom w:val="0"/>
      <w:divBdr>
        <w:top w:val="none" w:sz="0" w:space="0" w:color="auto"/>
        <w:left w:val="none" w:sz="0" w:space="0" w:color="auto"/>
        <w:bottom w:val="none" w:sz="0" w:space="0" w:color="auto"/>
        <w:right w:val="none" w:sz="0" w:space="0" w:color="auto"/>
      </w:divBdr>
    </w:div>
    <w:div w:id="2043628534">
      <w:bodyDiv w:val="1"/>
      <w:marLeft w:val="0"/>
      <w:marRight w:val="0"/>
      <w:marTop w:val="0"/>
      <w:marBottom w:val="0"/>
      <w:divBdr>
        <w:top w:val="none" w:sz="0" w:space="0" w:color="auto"/>
        <w:left w:val="none" w:sz="0" w:space="0" w:color="auto"/>
        <w:bottom w:val="none" w:sz="0" w:space="0" w:color="auto"/>
        <w:right w:val="none" w:sz="0" w:space="0" w:color="auto"/>
      </w:divBdr>
    </w:div>
    <w:div w:id="214638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BE0AF-F731-447C-828B-F91F9A21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21</Pages>
  <Words>6047</Words>
  <Characters>41732</Characters>
  <Application>Microsoft Office Word</Application>
  <DocSecurity>0</DocSecurity>
  <Lines>347</Lines>
  <Paragraphs>95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47684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kissmarietta</dc:creator>
  <cp:lastModifiedBy>Kriszti</cp:lastModifiedBy>
  <cp:revision>11</cp:revision>
  <cp:lastPrinted>2017-07-15T13:41:00Z</cp:lastPrinted>
  <dcterms:created xsi:type="dcterms:W3CDTF">2017-11-28T11:18:00Z</dcterms:created>
  <dcterms:modified xsi:type="dcterms:W3CDTF">2017-11-28T13:11:00Z</dcterms:modified>
</cp:coreProperties>
</file>